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7B542" w14:textId="77777777" w:rsidR="004E5993" w:rsidRPr="004E5993" w:rsidRDefault="004E5993" w:rsidP="004E5993">
      <w:pPr>
        <w:jc w:val="center"/>
        <w:rPr>
          <w:rFonts w:cstheme="minorHAnsi"/>
          <w:b/>
          <w:color w:val="0070C0"/>
          <w:sz w:val="48"/>
          <w:szCs w:val="48"/>
        </w:rPr>
      </w:pPr>
      <w:bookmarkStart w:id="0" w:name="_GoBack"/>
      <w:r w:rsidRPr="004E5993">
        <w:rPr>
          <w:rFonts w:cstheme="minorHAnsi"/>
          <w:b/>
          <w:color w:val="0070C0"/>
          <w:sz w:val="48"/>
          <w:szCs w:val="48"/>
        </w:rPr>
        <w:t>Leitfaden</w:t>
      </w:r>
    </w:p>
    <w:p w14:paraId="3F41754D" w14:textId="77777777" w:rsidR="004E5993" w:rsidRPr="004E5993" w:rsidRDefault="004E5993" w:rsidP="004E5993">
      <w:pPr>
        <w:jc w:val="center"/>
        <w:rPr>
          <w:rFonts w:cstheme="minorHAnsi"/>
          <w:b/>
          <w:color w:val="0070C0"/>
          <w:sz w:val="48"/>
          <w:szCs w:val="48"/>
        </w:rPr>
      </w:pPr>
      <w:r w:rsidRPr="004E5993">
        <w:rPr>
          <w:rFonts w:cstheme="minorHAnsi"/>
          <w:b/>
          <w:color w:val="0070C0"/>
          <w:sz w:val="48"/>
          <w:szCs w:val="48"/>
        </w:rPr>
        <w:t>für die Organisation eines Aktionstags zum Thema</w:t>
      </w:r>
    </w:p>
    <w:p w14:paraId="4D3DDA06" w14:textId="77777777" w:rsidR="004E5993" w:rsidRPr="004E5993" w:rsidRDefault="004E5993" w:rsidP="004E5993">
      <w:pPr>
        <w:jc w:val="center"/>
        <w:rPr>
          <w:rFonts w:cstheme="minorHAnsi"/>
          <w:b/>
          <w:color w:val="0070C0"/>
          <w:sz w:val="48"/>
          <w:szCs w:val="48"/>
        </w:rPr>
      </w:pPr>
      <w:r w:rsidRPr="004E5993">
        <w:rPr>
          <w:rFonts w:cstheme="minorHAnsi"/>
          <w:b/>
          <w:color w:val="0070C0"/>
          <w:sz w:val="48"/>
          <w:szCs w:val="48"/>
        </w:rPr>
        <w:t>Handynutzung im Straßenverkehr</w:t>
      </w:r>
    </w:p>
    <w:bookmarkEnd w:id="0"/>
    <w:p w14:paraId="67E8145B" w14:textId="77777777" w:rsidR="00C9490B" w:rsidRDefault="00C9490B" w:rsidP="000663B8">
      <w:pPr>
        <w:ind w:left="709" w:hanging="709"/>
        <w:rPr>
          <w:b/>
          <w:color w:val="0070C0"/>
          <w:sz w:val="28"/>
          <w:szCs w:val="28"/>
        </w:rPr>
      </w:pPr>
    </w:p>
    <w:p w14:paraId="3C3771F3" w14:textId="77777777" w:rsidR="00C9490B" w:rsidRDefault="00C9490B" w:rsidP="00C54D21">
      <w:pPr>
        <w:rPr>
          <w:b/>
          <w:color w:val="0070C0"/>
          <w:sz w:val="28"/>
          <w:szCs w:val="28"/>
        </w:rPr>
      </w:pPr>
    </w:p>
    <w:p w14:paraId="361B43C8" w14:textId="77777777" w:rsidR="00276E21" w:rsidRDefault="00A142FC" w:rsidP="000663B8">
      <w:pPr>
        <w:ind w:left="709" w:hanging="709"/>
        <w:rPr>
          <w:szCs w:val="24"/>
        </w:rPr>
      </w:pPr>
      <w:r>
        <w:rPr>
          <w:b/>
          <w:color w:val="0070C0"/>
          <w:sz w:val="28"/>
          <w:szCs w:val="28"/>
        </w:rPr>
        <w:t xml:space="preserve">Ziel </w:t>
      </w:r>
      <w:r w:rsidRPr="00D4562A">
        <w:rPr>
          <w:b/>
          <w:color w:val="0070C0"/>
          <w:sz w:val="28"/>
          <w:szCs w:val="28"/>
        </w:rPr>
        <w:t>des Aktionstags</w:t>
      </w:r>
      <w:r w:rsidRPr="00D4562A">
        <w:rPr>
          <w:szCs w:val="24"/>
        </w:rPr>
        <w:t xml:space="preserve"> </w:t>
      </w:r>
    </w:p>
    <w:p w14:paraId="4F9161F0" w14:textId="77777777" w:rsidR="00116238" w:rsidRPr="00276E21" w:rsidRDefault="00116238" w:rsidP="00116238">
      <w:pPr>
        <w:jc w:val="both"/>
        <w:rPr>
          <w:color w:val="000000" w:themeColor="text1"/>
        </w:rPr>
      </w:pPr>
      <w:r w:rsidRPr="00276E21">
        <w:rPr>
          <w:color w:val="000000" w:themeColor="text1"/>
        </w:rPr>
        <w:t xml:space="preserve">Als </w:t>
      </w:r>
      <w:r>
        <w:rPr>
          <w:color w:val="000000" w:themeColor="text1"/>
        </w:rPr>
        <w:t>T</w:t>
      </w:r>
      <w:r w:rsidRPr="00276E21">
        <w:rPr>
          <w:color w:val="000000" w:themeColor="text1"/>
        </w:rPr>
        <w:t xml:space="preserve">eilnehmer </w:t>
      </w:r>
      <w:r>
        <w:rPr>
          <w:color w:val="000000" w:themeColor="text1"/>
        </w:rPr>
        <w:t xml:space="preserve">im </w:t>
      </w:r>
      <w:r w:rsidRPr="00276E21">
        <w:rPr>
          <w:color w:val="000000" w:themeColor="text1"/>
        </w:rPr>
        <w:t>Straßenverkehr</w:t>
      </w:r>
      <w:r>
        <w:rPr>
          <w:color w:val="000000" w:themeColor="text1"/>
        </w:rPr>
        <w:t xml:space="preserve"> </w:t>
      </w:r>
      <w:r w:rsidRPr="00276E21">
        <w:rPr>
          <w:color w:val="000000" w:themeColor="text1"/>
        </w:rPr>
        <w:t>nur schnell eine kurze T</w:t>
      </w:r>
      <w:r>
        <w:rPr>
          <w:color w:val="000000" w:themeColor="text1"/>
        </w:rPr>
        <w:t>extnachricht getippt, oder kurz die E-Mails abgerufen, das hat wohl jeder schon einmal gemacht. A</w:t>
      </w:r>
      <w:r w:rsidRPr="00276E21">
        <w:rPr>
          <w:color w:val="000000" w:themeColor="text1"/>
        </w:rPr>
        <w:t xml:space="preserve">ber ein einziger Moment </w:t>
      </w:r>
      <w:r>
        <w:rPr>
          <w:color w:val="000000" w:themeColor="text1"/>
        </w:rPr>
        <w:t xml:space="preserve">der </w:t>
      </w:r>
      <w:r w:rsidRPr="00276E21">
        <w:rPr>
          <w:color w:val="000000" w:themeColor="text1"/>
        </w:rPr>
        <w:t>Unachtsamkeit reicht aus, um sich und andere in Gefahr zu bringen. Da Handys aus dem Alltag der Verkehrsteilnehmer heute nicht mehr wegzudenken sind, ist es umso wichtiger gerade Kinder und Jugendliche für die Gefahren der Smartphone-Nutzung im Straßenverkehr zu sensibilisieren.</w:t>
      </w:r>
    </w:p>
    <w:p w14:paraId="1767197E" w14:textId="77777777" w:rsidR="00116238" w:rsidRPr="00276E21" w:rsidRDefault="00116238" w:rsidP="00116238">
      <w:pPr>
        <w:jc w:val="both"/>
        <w:rPr>
          <w:color w:val="000000" w:themeColor="text1"/>
        </w:rPr>
      </w:pPr>
      <w:r w:rsidRPr="00276E21">
        <w:rPr>
          <w:color w:val="000000" w:themeColor="text1"/>
        </w:rPr>
        <w:t xml:space="preserve">Zu diesem Zweck </w:t>
      </w:r>
      <w:r>
        <w:rPr>
          <w:color w:val="000000" w:themeColor="text1"/>
        </w:rPr>
        <w:t xml:space="preserve">sollen an bayerischen Schulen Aktionstage zum Thema Handynutzung im Straßenverkehr durchgeführt werden, an denen die Schülerinnen und Schüler an verschiedenen Stationen die Problematik der Ablenkung durch die Nutzung digitaler Geräte im Straßenverkehr auf unterschiedliche Art und Weise erfahren können. </w:t>
      </w:r>
    </w:p>
    <w:p w14:paraId="6949C06D" w14:textId="77777777" w:rsidR="00116238" w:rsidRDefault="00116238" w:rsidP="00116238">
      <w:pPr>
        <w:jc w:val="both"/>
        <w:rPr>
          <w:color w:val="000000" w:themeColor="text1"/>
        </w:rPr>
      </w:pPr>
      <w:r>
        <w:rPr>
          <w:color w:val="000000" w:themeColor="text1"/>
        </w:rPr>
        <w:t xml:space="preserve">Zielgruppe für den Aktionstag sind Schülerinnen und Schüler aller Schularten, da die Verkehrs- und Sicherheitserziehung im LehrplanPLUS sowohl als fächerübergreifendes Bildungs- und Erziehungsziel als auch in den einzelnen Fachlehrplänen verankert ist. </w:t>
      </w:r>
    </w:p>
    <w:p w14:paraId="4D6804A4" w14:textId="77777777" w:rsidR="00116238" w:rsidRDefault="00116238" w:rsidP="00116238">
      <w:pPr>
        <w:jc w:val="both"/>
        <w:rPr>
          <w:color w:val="000000" w:themeColor="text1"/>
        </w:rPr>
      </w:pPr>
      <w:r>
        <w:rPr>
          <w:color w:val="000000" w:themeColor="text1"/>
        </w:rPr>
        <w:t>An Grundschulen kann der Aktionstag mit Schülerinnen und Schülern der Jahrgangsstufen 3 und 4 angeboten werden, an Mittelschulen bietet sich das Projekt für Schülerinnen und Schüler der Jahrgangsstufen 9 und 10 an, an Realschulen und Gymnasien insbesondere für Schülerinnen und Schüler der Jahrgangsstufe 10. Während in den Jahrgangsstufen 3 und 4 der Fokus vorrangig auf der Nutzung von Smartphones als Fußgänger oder Radfahrer liegt, verschiebt sich der Schwerpunkt bei den Schülerinnen und Schülern der Jahrgangsstufen 9 und 10 in Richtung eines verantwortungsvollen Verhaltens als künftiger Autofahrer.</w:t>
      </w:r>
    </w:p>
    <w:p w14:paraId="2A86E8C3" w14:textId="77777777" w:rsidR="00116238" w:rsidRDefault="00116238" w:rsidP="00116238">
      <w:pPr>
        <w:jc w:val="both"/>
        <w:rPr>
          <w:color w:val="000000" w:themeColor="text1"/>
        </w:rPr>
      </w:pPr>
      <w:r>
        <w:rPr>
          <w:color w:val="000000" w:themeColor="text1"/>
        </w:rPr>
        <w:t xml:space="preserve">Einzelne Stationen können statt der Durchführung eines Aktionstags auch in den Unterrichtsalltag eingebaut werden. </w:t>
      </w:r>
    </w:p>
    <w:p w14:paraId="644FDAA1" w14:textId="77777777" w:rsidR="00276E21" w:rsidRDefault="00276E21" w:rsidP="000663B8">
      <w:pPr>
        <w:ind w:left="709" w:hanging="709"/>
        <w:rPr>
          <w:b/>
          <w:color w:val="0070C0"/>
          <w:sz w:val="28"/>
          <w:szCs w:val="28"/>
        </w:rPr>
      </w:pPr>
      <w:r>
        <w:rPr>
          <w:b/>
          <w:color w:val="0070C0"/>
          <w:sz w:val="28"/>
          <w:szCs w:val="28"/>
        </w:rPr>
        <w:br w:type="page"/>
      </w:r>
    </w:p>
    <w:p w14:paraId="66833026" w14:textId="77777777" w:rsidR="00A142FC" w:rsidRDefault="00A142FC" w:rsidP="002724E4">
      <w:pPr>
        <w:rPr>
          <w:b/>
          <w:color w:val="0070C0"/>
          <w:sz w:val="28"/>
          <w:szCs w:val="28"/>
        </w:rPr>
      </w:pPr>
      <w:r>
        <w:rPr>
          <w:b/>
          <w:color w:val="0070C0"/>
          <w:sz w:val="28"/>
          <w:szCs w:val="28"/>
        </w:rPr>
        <w:lastRenderedPageBreak/>
        <w:t>Die Durchführung des Aktionstags kann</w:t>
      </w:r>
      <w:r w:rsidRPr="00D4562A">
        <w:rPr>
          <w:b/>
          <w:color w:val="0070C0"/>
          <w:sz w:val="28"/>
          <w:szCs w:val="28"/>
        </w:rPr>
        <w:t xml:space="preserve"> in Koo</w:t>
      </w:r>
      <w:r>
        <w:rPr>
          <w:b/>
          <w:color w:val="0070C0"/>
          <w:sz w:val="28"/>
          <w:szCs w:val="28"/>
        </w:rPr>
        <w:t>peration mit folgenden Partnern erfolgen:</w:t>
      </w:r>
    </w:p>
    <w:p w14:paraId="51DAFD97" w14:textId="77777777" w:rsidR="00A142FC" w:rsidRPr="00D4562A" w:rsidRDefault="00A142FC" w:rsidP="000663B8">
      <w:pPr>
        <w:pStyle w:val="Default"/>
        <w:ind w:left="709" w:hanging="709"/>
        <w:rPr>
          <w:rFonts w:asciiTheme="minorHAnsi" w:hAnsiTheme="minorHAnsi"/>
        </w:rPr>
      </w:pPr>
    </w:p>
    <w:p w14:paraId="593F7740" w14:textId="77777777" w:rsidR="00A142FC" w:rsidRPr="00BC548B" w:rsidRDefault="00A142FC" w:rsidP="000663B8">
      <w:pPr>
        <w:pStyle w:val="Default"/>
        <w:ind w:left="709" w:hanging="709"/>
        <w:rPr>
          <w:rFonts w:asciiTheme="minorHAnsi" w:hAnsiTheme="minorHAnsi" w:cs="Arial"/>
          <w:sz w:val="22"/>
          <w:szCs w:val="22"/>
        </w:rPr>
      </w:pPr>
      <w:r w:rsidRPr="00BC548B">
        <w:rPr>
          <w:rFonts w:asciiTheme="minorHAnsi" w:hAnsiTheme="minorHAnsi" w:cs="Arial"/>
          <w:b/>
          <w:bCs/>
          <w:sz w:val="22"/>
          <w:szCs w:val="22"/>
        </w:rPr>
        <w:t xml:space="preserve">Gemeinschaftsaktion Sicher zur Schule – Sicher nach Hause </w:t>
      </w:r>
    </w:p>
    <w:p w14:paraId="72CEB394" w14:textId="0F081EA5"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Informationsmaterial z.</w:t>
      </w:r>
      <w:r w:rsidR="00F1599D">
        <w:rPr>
          <w:rFonts w:asciiTheme="minorHAnsi" w:hAnsiTheme="minorHAnsi" w:cs="Arial"/>
          <w:sz w:val="22"/>
          <w:szCs w:val="22"/>
        </w:rPr>
        <w:t> </w:t>
      </w:r>
      <w:r w:rsidRPr="00BC548B">
        <w:rPr>
          <w:rFonts w:asciiTheme="minorHAnsi" w:hAnsiTheme="minorHAnsi" w:cs="Arial"/>
          <w:sz w:val="22"/>
          <w:szCs w:val="22"/>
        </w:rPr>
        <w:t>B. rund um das Thema Sicherheit auf dem Schulweg</w:t>
      </w:r>
    </w:p>
    <w:p w14:paraId="7ECC3317"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Ansprechpartner: Wolfgang Prestele</w:t>
      </w:r>
    </w:p>
    <w:p w14:paraId="7AD10325"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 xml:space="preserve">Kontakt über: </w:t>
      </w:r>
      <w:hyperlink r:id="rId8" w:history="1">
        <w:r w:rsidRPr="00BC548B">
          <w:rPr>
            <w:rStyle w:val="Hyperlink"/>
            <w:rFonts w:asciiTheme="minorHAnsi" w:hAnsiTheme="minorHAnsi" w:cs="Arial"/>
            <w:sz w:val="22"/>
            <w:szCs w:val="22"/>
          </w:rPr>
          <w:t>prestele@sicherzur</w:t>
        </w:r>
      </w:hyperlink>
      <w:r w:rsidRPr="00BC548B">
        <w:rPr>
          <w:rStyle w:val="Hyperlink"/>
          <w:rFonts w:asciiTheme="minorHAnsi" w:hAnsiTheme="minorHAnsi" w:cs="Arial"/>
          <w:sz w:val="22"/>
          <w:szCs w:val="22"/>
        </w:rPr>
        <w:t>schule.de</w:t>
      </w:r>
      <w:r w:rsidRPr="00BC548B">
        <w:rPr>
          <w:rFonts w:asciiTheme="minorHAnsi" w:hAnsiTheme="minorHAnsi" w:cs="Arial"/>
          <w:sz w:val="22"/>
          <w:szCs w:val="22"/>
        </w:rPr>
        <w:t xml:space="preserve">  </w:t>
      </w:r>
    </w:p>
    <w:p w14:paraId="3F72A425" w14:textId="77777777" w:rsidR="00A142FC" w:rsidRPr="00BC548B" w:rsidRDefault="00A142FC" w:rsidP="000663B8">
      <w:pPr>
        <w:pStyle w:val="Default"/>
        <w:ind w:left="709" w:hanging="709"/>
        <w:rPr>
          <w:rFonts w:asciiTheme="minorHAnsi" w:hAnsiTheme="minorHAnsi" w:cs="Arial"/>
          <w:sz w:val="22"/>
          <w:szCs w:val="22"/>
        </w:rPr>
      </w:pPr>
    </w:p>
    <w:p w14:paraId="2C0FE31A" w14:textId="77777777" w:rsidR="00A142FC" w:rsidRPr="00BC548B" w:rsidRDefault="00A142FC" w:rsidP="000663B8">
      <w:pPr>
        <w:pStyle w:val="Default"/>
        <w:ind w:left="709" w:hanging="709"/>
        <w:rPr>
          <w:rFonts w:asciiTheme="minorHAnsi" w:hAnsiTheme="minorHAnsi" w:cs="Arial"/>
          <w:sz w:val="22"/>
          <w:szCs w:val="22"/>
        </w:rPr>
      </w:pPr>
      <w:r w:rsidRPr="00BC548B">
        <w:rPr>
          <w:rFonts w:asciiTheme="minorHAnsi" w:hAnsiTheme="minorHAnsi" w:cs="Arial"/>
          <w:b/>
          <w:bCs/>
          <w:sz w:val="22"/>
          <w:szCs w:val="22"/>
        </w:rPr>
        <w:t xml:space="preserve">Landesverkehrswacht Bayern e.V. </w:t>
      </w:r>
    </w:p>
    <w:p w14:paraId="7888371B" w14:textId="77777777" w:rsidR="00A142FC"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 xml:space="preserve">Verleih von Material zum Aufbau eines </w:t>
      </w:r>
      <w:r w:rsidR="00BC548B" w:rsidRPr="00BC548B">
        <w:rPr>
          <w:rFonts w:asciiTheme="minorHAnsi" w:hAnsiTheme="minorHAnsi" w:cs="Arial"/>
          <w:sz w:val="22"/>
          <w:szCs w:val="22"/>
        </w:rPr>
        <w:t>Kettcar-</w:t>
      </w:r>
      <w:r w:rsidRPr="00BC548B">
        <w:rPr>
          <w:rFonts w:asciiTheme="minorHAnsi" w:hAnsiTheme="minorHAnsi" w:cs="Arial"/>
          <w:sz w:val="22"/>
          <w:szCs w:val="22"/>
        </w:rPr>
        <w:t>Parcou</w:t>
      </w:r>
      <w:r w:rsidR="00BC548B">
        <w:rPr>
          <w:rFonts w:asciiTheme="minorHAnsi" w:hAnsiTheme="minorHAnsi" w:cs="Arial"/>
          <w:sz w:val="22"/>
          <w:szCs w:val="22"/>
        </w:rPr>
        <w:t>rs und Betreuung der Fahrübung</w:t>
      </w:r>
    </w:p>
    <w:p w14:paraId="1CB6FEC5" w14:textId="77777777" w:rsidR="00BC548B" w:rsidRPr="00BC548B" w:rsidRDefault="00BC548B" w:rsidP="000663B8">
      <w:pPr>
        <w:pStyle w:val="Default"/>
        <w:numPr>
          <w:ilvl w:val="0"/>
          <w:numId w:val="39"/>
        </w:numPr>
        <w:ind w:left="709" w:hanging="709"/>
        <w:rPr>
          <w:rFonts w:asciiTheme="minorHAnsi" w:hAnsiTheme="minorHAnsi" w:cs="Arial"/>
          <w:sz w:val="22"/>
          <w:szCs w:val="22"/>
        </w:rPr>
      </w:pPr>
      <w:r>
        <w:rPr>
          <w:rFonts w:asciiTheme="minorHAnsi" w:hAnsiTheme="minorHAnsi" w:cs="Arial"/>
          <w:sz w:val="22"/>
          <w:szCs w:val="22"/>
        </w:rPr>
        <w:t>Verleih von Simulatoren</w:t>
      </w:r>
    </w:p>
    <w:p w14:paraId="33589E10"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Ansprechpartner: Manfred Raubold</w:t>
      </w:r>
    </w:p>
    <w:p w14:paraId="69B4A520"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 xml:space="preserve">Kontakt: </w:t>
      </w:r>
      <w:hyperlink r:id="rId9" w:history="1">
        <w:r w:rsidRPr="00BC548B">
          <w:rPr>
            <w:rStyle w:val="Hyperlink"/>
            <w:rFonts w:asciiTheme="minorHAnsi" w:hAnsiTheme="minorHAnsi" w:cs="Arial"/>
            <w:sz w:val="22"/>
            <w:szCs w:val="22"/>
          </w:rPr>
          <w:t>raubold@verkehrswacht-bayern.de</w:t>
        </w:r>
      </w:hyperlink>
      <w:r w:rsidRPr="00BC548B">
        <w:rPr>
          <w:rFonts w:asciiTheme="minorHAnsi" w:hAnsiTheme="minorHAnsi" w:cs="Arial"/>
          <w:sz w:val="22"/>
          <w:szCs w:val="22"/>
        </w:rPr>
        <w:t xml:space="preserve"> oder über die Örtliche Verkehrswacht</w:t>
      </w:r>
    </w:p>
    <w:p w14:paraId="522FAA3F" w14:textId="77777777" w:rsidR="00A142FC" w:rsidRPr="00BC548B" w:rsidRDefault="00A142FC" w:rsidP="000663B8">
      <w:pPr>
        <w:pStyle w:val="Default"/>
        <w:ind w:left="709" w:hanging="709"/>
        <w:rPr>
          <w:rFonts w:asciiTheme="minorHAnsi" w:hAnsiTheme="minorHAnsi" w:cs="Arial"/>
          <w:sz w:val="22"/>
          <w:szCs w:val="22"/>
        </w:rPr>
      </w:pPr>
    </w:p>
    <w:p w14:paraId="09A302C4" w14:textId="77777777" w:rsidR="00A142FC" w:rsidRPr="00BC548B" w:rsidRDefault="00A142FC" w:rsidP="000663B8">
      <w:pPr>
        <w:pStyle w:val="Default"/>
        <w:ind w:left="709" w:hanging="709"/>
        <w:rPr>
          <w:rFonts w:asciiTheme="minorHAnsi" w:hAnsiTheme="minorHAnsi" w:cs="Arial"/>
          <w:sz w:val="22"/>
          <w:szCs w:val="22"/>
        </w:rPr>
      </w:pPr>
      <w:r w:rsidRPr="00BC548B">
        <w:rPr>
          <w:rFonts w:asciiTheme="minorHAnsi" w:hAnsiTheme="minorHAnsi" w:cs="Arial"/>
          <w:b/>
          <w:bCs/>
          <w:sz w:val="22"/>
          <w:szCs w:val="22"/>
        </w:rPr>
        <w:t>Mobil in Deutschland e.V.</w:t>
      </w:r>
    </w:p>
    <w:p w14:paraId="4DADBE71" w14:textId="77777777" w:rsidR="00A142FC" w:rsidRPr="00BC548B" w:rsidRDefault="00672B27"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Infostand/Infomaterial</w:t>
      </w:r>
    </w:p>
    <w:p w14:paraId="1D6FD975"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Ansprechpartner: Philipp Sander</w:t>
      </w:r>
    </w:p>
    <w:p w14:paraId="66F62043"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 xml:space="preserve">Kontakt: </w:t>
      </w:r>
      <w:hyperlink r:id="rId10" w:history="1">
        <w:r w:rsidRPr="00BC548B">
          <w:rPr>
            <w:rStyle w:val="Hyperlink"/>
            <w:rFonts w:asciiTheme="minorHAnsi" w:hAnsiTheme="minorHAnsi" w:cs="Arial"/>
            <w:sz w:val="22"/>
            <w:szCs w:val="22"/>
          </w:rPr>
          <w:t>sander@mobil.org</w:t>
        </w:r>
      </w:hyperlink>
      <w:r w:rsidRPr="00BC548B">
        <w:rPr>
          <w:rFonts w:asciiTheme="minorHAnsi" w:hAnsiTheme="minorHAnsi" w:cs="Arial"/>
          <w:sz w:val="22"/>
          <w:szCs w:val="22"/>
        </w:rPr>
        <w:t xml:space="preserve"> </w:t>
      </w:r>
    </w:p>
    <w:p w14:paraId="0B40A47A" w14:textId="77777777" w:rsidR="00A142FC" w:rsidRPr="00BC548B" w:rsidRDefault="00A142FC" w:rsidP="000663B8">
      <w:pPr>
        <w:pStyle w:val="Default"/>
        <w:ind w:left="709" w:hanging="709"/>
        <w:rPr>
          <w:rFonts w:asciiTheme="minorHAnsi" w:hAnsiTheme="minorHAnsi" w:cs="Arial"/>
          <w:sz w:val="22"/>
          <w:szCs w:val="22"/>
        </w:rPr>
      </w:pPr>
    </w:p>
    <w:p w14:paraId="49F292A5" w14:textId="77777777" w:rsidR="00A142FC" w:rsidRPr="00BC548B" w:rsidRDefault="00A142FC" w:rsidP="000663B8">
      <w:pPr>
        <w:pStyle w:val="Default"/>
        <w:ind w:left="709" w:hanging="709"/>
        <w:rPr>
          <w:rFonts w:asciiTheme="minorHAnsi" w:hAnsiTheme="minorHAnsi" w:cs="Arial"/>
          <w:sz w:val="22"/>
          <w:szCs w:val="22"/>
        </w:rPr>
      </w:pPr>
      <w:r w:rsidRPr="00BC548B">
        <w:rPr>
          <w:rFonts w:asciiTheme="minorHAnsi" w:hAnsiTheme="minorHAnsi" w:cs="Arial"/>
          <w:b/>
          <w:bCs/>
          <w:sz w:val="22"/>
          <w:szCs w:val="22"/>
        </w:rPr>
        <w:t xml:space="preserve">Seminar Bayern </w:t>
      </w:r>
    </w:p>
    <w:p w14:paraId="79F091DD" w14:textId="77777777" w:rsidR="00A142FC" w:rsidRPr="00BC548B" w:rsidRDefault="003C0C2F"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Verleih von Rauschbrillen;</w:t>
      </w:r>
      <w:r w:rsidR="00A142FC" w:rsidRPr="00BC548B">
        <w:rPr>
          <w:rFonts w:asciiTheme="minorHAnsi" w:hAnsiTheme="minorHAnsi" w:cs="Arial"/>
          <w:sz w:val="22"/>
          <w:szCs w:val="22"/>
        </w:rPr>
        <w:t xml:space="preserve"> Unterrichtsmaterialien zu verschiedenen Themen der Verkehrserziehung </w:t>
      </w:r>
    </w:p>
    <w:p w14:paraId="1D18C7E5" w14:textId="77777777" w:rsidR="00A142FC" w:rsidRPr="00BC548B" w:rsidRDefault="00A142FC" w:rsidP="000663B8">
      <w:pPr>
        <w:pStyle w:val="Default"/>
        <w:numPr>
          <w:ilvl w:val="0"/>
          <w:numId w:val="39"/>
        </w:numPr>
        <w:ind w:left="709" w:hanging="709"/>
        <w:rPr>
          <w:rFonts w:asciiTheme="minorHAnsi" w:hAnsiTheme="minorHAnsi" w:cs="Arial"/>
          <w:sz w:val="22"/>
          <w:szCs w:val="22"/>
        </w:rPr>
      </w:pPr>
      <w:r w:rsidRPr="00BC548B">
        <w:rPr>
          <w:rFonts w:asciiTheme="minorHAnsi" w:hAnsiTheme="minorHAnsi" w:cs="Arial"/>
          <w:sz w:val="22"/>
          <w:szCs w:val="22"/>
        </w:rPr>
        <w:t xml:space="preserve">Ansprechpartnerin: Anne Rauch </w:t>
      </w:r>
    </w:p>
    <w:p w14:paraId="5AB9525D" w14:textId="77777777" w:rsidR="00A142FC" w:rsidRPr="00BC548B" w:rsidRDefault="00A142FC" w:rsidP="000663B8">
      <w:pPr>
        <w:pStyle w:val="Listenabsatz"/>
        <w:numPr>
          <w:ilvl w:val="0"/>
          <w:numId w:val="39"/>
        </w:numPr>
        <w:ind w:left="709" w:hanging="709"/>
        <w:rPr>
          <w:b/>
          <w:sz w:val="22"/>
          <w:szCs w:val="22"/>
        </w:rPr>
      </w:pPr>
      <w:r w:rsidRPr="00BC548B">
        <w:rPr>
          <w:sz w:val="22"/>
          <w:szCs w:val="22"/>
        </w:rPr>
        <w:t xml:space="preserve">Kontakt: </w:t>
      </w:r>
      <w:hyperlink r:id="rId11" w:history="1">
        <w:r w:rsidRPr="00BC548B">
          <w:rPr>
            <w:rStyle w:val="Hyperlink"/>
            <w:sz w:val="22"/>
            <w:szCs w:val="22"/>
          </w:rPr>
          <w:t>a.rauch@alp.dillingen.de</w:t>
        </w:r>
      </w:hyperlink>
      <w:r w:rsidRPr="00BC548B">
        <w:rPr>
          <w:sz w:val="22"/>
          <w:szCs w:val="22"/>
        </w:rPr>
        <w:t xml:space="preserve"> </w:t>
      </w:r>
    </w:p>
    <w:p w14:paraId="1299A024" w14:textId="77777777" w:rsidR="00A142FC" w:rsidRPr="00BC548B" w:rsidRDefault="00A142FC" w:rsidP="000663B8">
      <w:pPr>
        <w:pStyle w:val="Default"/>
        <w:ind w:left="709" w:hanging="709"/>
        <w:rPr>
          <w:rFonts w:asciiTheme="minorHAnsi" w:hAnsiTheme="minorHAnsi" w:cs="Arial"/>
          <w:sz w:val="22"/>
          <w:szCs w:val="22"/>
        </w:rPr>
      </w:pPr>
    </w:p>
    <w:p w14:paraId="2AA13D33" w14:textId="77777777" w:rsidR="00A142FC" w:rsidRDefault="00A142FC" w:rsidP="000663B8">
      <w:pPr>
        <w:pStyle w:val="Default"/>
        <w:ind w:left="709" w:hanging="709"/>
        <w:rPr>
          <w:rFonts w:asciiTheme="minorHAnsi" w:hAnsiTheme="minorHAnsi" w:cs="Arial"/>
        </w:rPr>
      </w:pPr>
    </w:p>
    <w:p w14:paraId="72A516DE" w14:textId="77777777" w:rsidR="00C54D21" w:rsidRDefault="00C54D21" w:rsidP="000663B8">
      <w:pPr>
        <w:pStyle w:val="Default"/>
        <w:ind w:left="709" w:hanging="709"/>
        <w:rPr>
          <w:rFonts w:asciiTheme="minorHAnsi" w:hAnsiTheme="minorHAnsi" w:cs="Arial"/>
        </w:rPr>
      </w:pPr>
    </w:p>
    <w:p w14:paraId="77F9927C" w14:textId="14197A26" w:rsidR="00C54D21" w:rsidRPr="00C54D21" w:rsidRDefault="00A142FC" w:rsidP="00C54D21">
      <w:pPr>
        <w:jc w:val="both"/>
      </w:pPr>
      <w:r w:rsidRPr="00BC548B">
        <w:t xml:space="preserve">Diese </w:t>
      </w:r>
      <w:r w:rsidR="00F31587">
        <w:t xml:space="preserve">Partner </w:t>
      </w:r>
      <w:r w:rsidRPr="00BC548B">
        <w:t>bieten auch über den Aktionstag hinaus verschiedene Angebote und Materialien zur schulischen Verkehrserziehung an.</w:t>
      </w:r>
      <w:r w:rsidR="00C54D21">
        <w:t xml:space="preserve"> </w:t>
      </w:r>
      <w:r w:rsidR="00C54D21">
        <w:rPr>
          <w:color w:val="000000" w:themeColor="text1"/>
        </w:rPr>
        <w:t xml:space="preserve">Bei Fragen zur Durchführung des Aktionstags wenden Sie sich </w:t>
      </w:r>
      <w:r w:rsidR="006B3988">
        <w:rPr>
          <w:color w:val="000000" w:themeColor="text1"/>
        </w:rPr>
        <w:t xml:space="preserve">bitte </w:t>
      </w:r>
      <w:r w:rsidR="00C54D21">
        <w:rPr>
          <w:color w:val="000000" w:themeColor="text1"/>
        </w:rPr>
        <w:t>an den für ihren Schulamtsbezirk zuständigen Fachberater für Verkehrs- und Sicherheitserziehung.</w:t>
      </w:r>
    </w:p>
    <w:p w14:paraId="2C9DFA7D" w14:textId="77777777" w:rsidR="00C54D21" w:rsidRPr="00BC548B" w:rsidRDefault="00C54D21" w:rsidP="00493A28">
      <w:pPr>
        <w:jc w:val="both"/>
      </w:pPr>
    </w:p>
    <w:p w14:paraId="48D411D0" w14:textId="51D850EB" w:rsidR="00A142FC" w:rsidRPr="00BC548B" w:rsidRDefault="00A142FC" w:rsidP="00493A28">
      <w:pPr>
        <w:pStyle w:val="Default"/>
        <w:ind w:left="709" w:hanging="709"/>
        <w:jc w:val="both"/>
        <w:rPr>
          <w:rFonts w:asciiTheme="minorHAnsi" w:hAnsiTheme="minorHAnsi" w:cs="Arial"/>
          <w:sz w:val="22"/>
          <w:szCs w:val="22"/>
        </w:rPr>
      </w:pPr>
      <w:r w:rsidRPr="00BC548B">
        <w:rPr>
          <w:rFonts w:asciiTheme="minorHAnsi" w:hAnsiTheme="minorHAnsi" w:cs="Arial"/>
          <w:sz w:val="22"/>
          <w:szCs w:val="22"/>
        </w:rPr>
        <w:t>F</w:t>
      </w:r>
      <w:r w:rsidR="00C54D21">
        <w:rPr>
          <w:rFonts w:asciiTheme="minorHAnsi" w:hAnsiTheme="minorHAnsi" w:cs="Arial"/>
          <w:sz w:val="22"/>
          <w:szCs w:val="22"/>
        </w:rPr>
        <w:t>ür den Versand von Einladungen kann f</w:t>
      </w:r>
      <w:r w:rsidRPr="00BC548B">
        <w:rPr>
          <w:rFonts w:asciiTheme="minorHAnsi" w:hAnsiTheme="minorHAnsi" w:cs="Arial"/>
          <w:sz w:val="22"/>
          <w:szCs w:val="22"/>
        </w:rPr>
        <w:t>olgendes Muster eines Programmheftes genutzt werden.</w:t>
      </w:r>
    </w:p>
    <w:p w14:paraId="0ABC2AD6" w14:textId="77777777" w:rsidR="00A142FC" w:rsidRPr="00BC548B" w:rsidRDefault="00A142FC" w:rsidP="000663B8">
      <w:pPr>
        <w:ind w:left="709" w:hanging="709"/>
      </w:pPr>
    </w:p>
    <w:p w14:paraId="6FC41826" w14:textId="77777777" w:rsidR="00A142FC" w:rsidRPr="00BC548B" w:rsidRDefault="00A142FC" w:rsidP="000663B8">
      <w:pPr>
        <w:ind w:left="709" w:hanging="709"/>
      </w:pPr>
    </w:p>
    <w:p w14:paraId="50DF63CA" w14:textId="77777777" w:rsidR="00BC548B" w:rsidRDefault="00BC548B">
      <w:r>
        <w:br w:type="page"/>
      </w:r>
    </w:p>
    <w:p w14:paraId="25040B22" w14:textId="77777777" w:rsidR="000663B8" w:rsidRDefault="00BC548B" w:rsidP="000663B8">
      <w:pPr>
        <w:ind w:left="709" w:hanging="709"/>
      </w:pPr>
      <w:r>
        <w:rPr>
          <w:noProof/>
          <w:szCs w:val="26"/>
        </w:rPr>
        <w:lastRenderedPageBreak/>
        <mc:AlternateContent>
          <mc:Choice Requires="wps">
            <w:drawing>
              <wp:anchor distT="0" distB="0" distL="114300" distR="114300" simplePos="0" relativeHeight="251660288" behindDoc="1" locked="0" layoutInCell="1" allowOverlap="1" wp14:anchorId="0EA8B9C4" wp14:editId="79EB40EF">
                <wp:simplePos x="0" y="0"/>
                <wp:positionH relativeFrom="margin">
                  <wp:posOffset>-744220</wp:posOffset>
                </wp:positionH>
                <wp:positionV relativeFrom="margin">
                  <wp:posOffset>-442775</wp:posOffset>
                </wp:positionV>
                <wp:extent cx="7228936" cy="9420045"/>
                <wp:effectExtent l="0" t="0" r="10160" b="10160"/>
                <wp:wrapNone/>
                <wp:docPr id="16" name="Abgerundetes Rechteck 16"/>
                <wp:cNvGraphicFramePr/>
                <a:graphic xmlns:a="http://schemas.openxmlformats.org/drawingml/2006/main">
                  <a:graphicData uri="http://schemas.microsoft.com/office/word/2010/wordprocessingShape">
                    <wps:wsp>
                      <wps:cNvSpPr/>
                      <wps:spPr>
                        <a:xfrm>
                          <a:off x="0" y="0"/>
                          <a:ext cx="7228936" cy="942004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B5B5FC1" w14:textId="77777777" w:rsidR="002B07FB" w:rsidRDefault="002B07FB" w:rsidP="00A142FC"/>
                          <w:p w14:paraId="1B751E8C" w14:textId="77777777" w:rsidR="002B07FB" w:rsidRDefault="002B07FB" w:rsidP="00A142FC"/>
                          <w:p w14:paraId="77219382" w14:textId="77777777" w:rsidR="002B07FB" w:rsidRDefault="002B07FB" w:rsidP="00A142FC"/>
                          <w:p w14:paraId="5E24DA56" w14:textId="77777777" w:rsidR="002B07FB" w:rsidRDefault="002B07FB" w:rsidP="00A142FC"/>
                          <w:p w14:paraId="46D8F5AD" w14:textId="77777777" w:rsidR="002B07FB" w:rsidRDefault="002B07FB" w:rsidP="00A142FC"/>
                          <w:p w14:paraId="0C55BEEC" w14:textId="77777777" w:rsidR="002B07FB" w:rsidRDefault="002B07FB" w:rsidP="00A142FC"/>
                          <w:p w14:paraId="508A2BBD" w14:textId="77777777" w:rsidR="002B07FB" w:rsidRDefault="002B07FB" w:rsidP="00A142FC"/>
                          <w:p w14:paraId="5FBCE0DA" w14:textId="77777777" w:rsidR="002B07FB" w:rsidRDefault="002B07FB" w:rsidP="00A142FC"/>
                          <w:p w14:paraId="6C0AFA50" w14:textId="77777777" w:rsidR="002B07FB" w:rsidRDefault="002B07FB" w:rsidP="00A142FC"/>
                          <w:p w14:paraId="7C31B736" w14:textId="77777777" w:rsidR="002B07FB" w:rsidRDefault="002B07FB" w:rsidP="00A142FC"/>
                          <w:p w14:paraId="1A4E7F0B" w14:textId="77777777" w:rsidR="002B07FB" w:rsidRDefault="002B07FB" w:rsidP="00A142FC"/>
                          <w:p w14:paraId="506C762D" w14:textId="77777777" w:rsidR="002B07FB" w:rsidRDefault="002B07FB" w:rsidP="00A142FC"/>
                          <w:p w14:paraId="6BFE8A7D" w14:textId="77777777" w:rsidR="002B07FB" w:rsidRDefault="002B07FB" w:rsidP="00A142FC"/>
                          <w:p w14:paraId="1F13DE10" w14:textId="77777777" w:rsidR="002B07FB" w:rsidRDefault="002B07FB" w:rsidP="00A142FC"/>
                          <w:p w14:paraId="583AE101" w14:textId="77777777" w:rsidR="002B07FB" w:rsidRDefault="002B07FB" w:rsidP="00A142FC"/>
                          <w:p w14:paraId="65D6D15B" w14:textId="77777777" w:rsidR="002B07FB" w:rsidRDefault="002B07FB" w:rsidP="00A142FC"/>
                          <w:p w14:paraId="7D2A82C5" w14:textId="77777777" w:rsidR="002B07FB" w:rsidRDefault="002B07FB" w:rsidP="00A142FC"/>
                          <w:p w14:paraId="62E7C34A" w14:textId="77777777" w:rsidR="002B07FB" w:rsidRDefault="002B07FB" w:rsidP="00A142FC"/>
                          <w:p w14:paraId="703BD44F" w14:textId="77777777" w:rsidR="002B07FB" w:rsidRDefault="002B07FB" w:rsidP="00A142FC"/>
                          <w:p w14:paraId="424CC027" w14:textId="77777777" w:rsidR="002B07FB" w:rsidRDefault="002B07FB" w:rsidP="00A142FC"/>
                          <w:p w14:paraId="15746FE9" w14:textId="77777777" w:rsidR="002B07FB" w:rsidRDefault="002B07FB" w:rsidP="00A142FC"/>
                          <w:p w14:paraId="2EF60C05" w14:textId="77777777" w:rsidR="002B07FB" w:rsidRDefault="002B07FB" w:rsidP="00A142FC">
                            <w:pPr>
                              <w:rPr>
                                <w:b/>
                                <w:szCs w:val="24"/>
                              </w:rPr>
                            </w:pPr>
                          </w:p>
                          <w:p w14:paraId="3037F582" w14:textId="77777777" w:rsidR="002B07FB" w:rsidRDefault="002B07FB" w:rsidP="00A142FC">
                            <w:pPr>
                              <w:rPr>
                                <w:szCs w:val="24"/>
                              </w:rPr>
                            </w:pPr>
                          </w:p>
                          <w:p w14:paraId="6DD23FF6" w14:textId="77777777" w:rsidR="002B07FB" w:rsidRDefault="002B07FB" w:rsidP="00A142FC"/>
                          <w:p w14:paraId="35ECA200" w14:textId="77777777" w:rsidR="002B07FB" w:rsidRDefault="002B07FB" w:rsidP="00A142FC"/>
                          <w:p w14:paraId="520FA78D" w14:textId="77777777" w:rsidR="002B07FB" w:rsidRDefault="002B07FB" w:rsidP="00A142FC"/>
                          <w:p w14:paraId="3D9BA5FD" w14:textId="77777777" w:rsidR="002B07FB" w:rsidRDefault="002B07FB" w:rsidP="00A142FC"/>
                          <w:p w14:paraId="173BA59E" w14:textId="77777777" w:rsidR="002B07FB" w:rsidRDefault="002B07FB" w:rsidP="00A142FC">
                            <w:pPr>
                              <w:rPr>
                                <w:sz w:val="20"/>
                              </w:rPr>
                            </w:pPr>
                            <w:r>
                              <w:rPr>
                                <w:sz w:val="20"/>
                              </w:rPr>
                              <w:tab/>
                            </w:r>
                            <w:r>
                              <w:rPr>
                                <w:sz w:val="20"/>
                              </w:rPr>
                              <w:tab/>
                            </w:r>
                            <w:r>
                              <w:rPr>
                                <w:sz w:val="20"/>
                              </w:rPr>
                              <w:tab/>
                            </w:r>
                            <w:r>
                              <w:rPr>
                                <w:sz w:val="20"/>
                              </w:rPr>
                              <w:tab/>
                            </w:r>
                          </w:p>
                          <w:p w14:paraId="664D558B" w14:textId="77777777" w:rsidR="002B07FB" w:rsidRDefault="002B07FB" w:rsidP="00A142FC"/>
                          <w:p w14:paraId="3FD7A9B6" w14:textId="77777777" w:rsidR="002B07FB" w:rsidRDefault="002B07FB" w:rsidP="00A142FC"/>
                          <w:p w14:paraId="4F967A64" w14:textId="77777777" w:rsidR="002B07FB" w:rsidRDefault="002B07FB" w:rsidP="00A142FC"/>
                          <w:p w14:paraId="5AE22EE9" w14:textId="77777777" w:rsidR="002B07FB" w:rsidRDefault="002B07FB" w:rsidP="00A142FC"/>
                          <w:p w14:paraId="322E7FA8" w14:textId="77777777" w:rsidR="002B07FB" w:rsidRDefault="002B07FB" w:rsidP="00A142FC"/>
                          <w:p w14:paraId="3CE40FCC" w14:textId="77777777" w:rsidR="002B07FB" w:rsidRDefault="002B07FB" w:rsidP="00A142FC"/>
                          <w:p w14:paraId="143ECEB1" w14:textId="77777777" w:rsidR="002B07FB" w:rsidRDefault="002B07FB" w:rsidP="00A142FC"/>
                          <w:p w14:paraId="488C1E03" w14:textId="77777777" w:rsidR="002B07FB" w:rsidRDefault="002B07FB" w:rsidP="00A142FC"/>
                          <w:p w14:paraId="42683E65" w14:textId="77777777" w:rsidR="002B07FB" w:rsidRDefault="002B07FB" w:rsidP="00A142FC"/>
                          <w:p w14:paraId="342E7259" w14:textId="77777777" w:rsidR="002B07FB" w:rsidRDefault="002B07FB" w:rsidP="00A142FC">
                            <w:r>
                              <w:tab/>
                            </w:r>
                            <w:r>
                              <w:tab/>
                            </w:r>
                          </w:p>
                          <w:p w14:paraId="74E58902" w14:textId="77777777" w:rsidR="002B07FB" w:rsidRDefault="002B07FB" w:rsidP="00A142FC">
                            <w:r>
                              <w:tab/>
                            </w:r>
                            <w:r>
                              <w:rPr>
                                <w:noProof/>
                              </w:rPr>
                              <w:t xml:space="preserve">           </w:t>
                            </w:r>
                            <w:r>
                              <w:tab/>
                            </w:r>
                            <w:r>
                              <w:tab/>
                            </w:r>
                            <w:r>
                              <w:tab/>
                            </w:r>
                            <w:r>
                              <w:tab/>
                            </w:r>
                            <w:r>
                              <w:tab/>
                            </w:r>
                            <w:r>
                              <w:tab/>
                            </w:r>
                            <w:r>
                              <w:rPr>
                                <w:noProof/>
                              </w:rPr>
                              <w:t xml:space="preserve"> </w:t>
                            </w:r>
                          </w:p>
                          <w:p w14:paraId="24C61946" w14:textId="77777777" w:rsidR="002B07FB" w:rsidRDefault="002B07FB" w:rsidP="00A142FC">
                            <w:pPr>
                              <w:rPr>
                                <w:noProof/>
                              </w:rPr>
                            </w:pPr>
                            <w:r>
                              <w:rPr>
                                <w:noProof/>
                              </w:rPr>
                              <w:t xml:space="preserve">                                                                                              </w:t>
                            </w:r>
                          </w:p>
                          <w:p w14:paraId="5EC45C88" w14:textId="77777777" w:rsidR="002B07FB" w:rsidRDefault="002B07FB" w:rsidP="00A142FC"/>
                          <w:p w14:paraId="2E1EBFE6" w14:textId="77777777" w:rsidR="002B07FB" w:rsidRDefault="002B07FB" w:rsidP="00A142FC"/>
                          <w:p w14:paraId="6CB4A302" w14:textId="77777777" w:rsidR="002B07FB" w:rsidRDefault="002B07FB" w:rsidP="00A142FC"/>
                          <w:p w14:paraId="68DE765D" w14:textId="77777777" w:rsidR="002B07FB" w:rsidRDefault="002B07FB" w:rsidP="00A142FC"/>
                          <w:p w14:paraId="396FCAB1" w14:textId="77777777" w:rsidR="002B07FB" w:rsidRDefault="002B07FB" w:rsidP="00A142FC"/>
                          <w:p w14:paraId="10BFBA47" w14:textId="77777777" w:rsidR="002B07FB" w:rsidRDefault="002B07FB" w:rsidP="00A142FC"/>
                          <w:p w14:paraId="2659DE55" w14:textId="77777777" w:rsidR="002B07FB" w:rsidRDefault="002B07FB" w:rsidP="00A142FC"/>
                          <w:p w14:paraId="60B3209E" w14:textId="77777777" w:rsidR="002B07FB" w:rsidRDefault="002B07FB" w:rsidP="00A142FC"/>
                          <w:p w14:paraId="52F74103" w14:textId="77777777" w:rsidR="002B07FB" w:rsidRDefault="002B07FB" w:rsidP="00A142FC"/>
                          <w:p w14:paraId="7285F457" w14:textId="77777777" w:rsidR="002B07FB" w:rsidRDefault="002B07FB" w:rsidP="00A142FC"/>
                          <w:p w14:paraId="17FBAF29" w14:textId="77777777" w:rsidR="002B07FB" w:rsidRDefault="002B07FB" w:rsidP="00A142FC"/>
                          <w:p w14:paraId="2D7B6D9F" w14:textId="77777777" w:rsidR="002B07FB" w:rsidRDefault="002B07FB" w:rsidP="00A142FC">
                            <w:pPr>
                              <w:rPr>
                                <w:noProof/>
                              </w:rPr>
                            </w:pPr>
                            <w:r>
                              <w:rPr>
                                <w:noProof/>
                              </w:rPr>
                              <w:t xml:space="preserve">                                                                        </w:t>
                            </w:r>
                          </w:p>
                          <w:p w14:paraId="7329294D" w14:textId="77777777" w:rsidR="002B07FB" w:rsidRDefault="002B07FB" w:rsidP="00A142FC">
                            <w:pPr>
                              <w:rPr>
                                <w:noProof/>
                              </w:rPr>
                            </w:pPr>
                          </w:p>
                          <w:p w14:paraId="0D226630" w14:textId="77777777" w:rsidR="002B07FB" w:rsidRDefault="002B07FB" w:rsidP="00A142FC">
                            <w:pPr>
                              <w:rPr>
                                <w:noProof/>
                              </w:rPr>
                            </w:pPr>
                            <w:r>
                              <w:rPr>
                                <w:noProof/>
                              </w:rPr>
                              <w:t xml:space="preserve">                                                                                   </w:t>
                            </w:r>
                          </w:p>
                          <w:p w14:paraId="7BB6F29C" w14:textId="77777777" w:rsidR="002B07FB" w:rsidRDefault="002B07FB" w:rsidP="00A142FC">
                            <w:pPr>
                              <w:rPr>
                                <w:noProof/>
                              </w:rPr>
                            </w:pPr>
                            <w:r>
                              <w:rPr>
                                <w:noProof/>
                              </w:rPr>
                              <w:t xml:space="preserve">                                                                                       </w:t>
                            </w:r>
                          </w:p>
                          <w:p w14:paraId="34864D33" w14:textId="77777777" w:rsidR="002B07FB" w:rsidRDefault="002B07FB" w:rsidP="00A142FC">
                            <w:r>
                              <w:rPr>
                                <w:noProof/>
                              </w:rPr>
                              <w:t xml:space="preserve">                                                                                   </w:t>
                            </w:r>
                          </w:p>
                          <w:p w14:paraId="1F4C6131" w14:textId="77777777" w:rsidR="002B07FB" w:rsidRDefault="002B07FB" w:rsidP="00A142FC"/>
                          <w:p w14:paraId="5039491A" w14:textId="77777777" w:rsidR="002B07FB" w:rsidRDefault="002B07FB" w:rsidP="00A142FC"/>
                          <w:p w14:paraId="40B63C0B" w14:textId="77777777" w:rsidR="002B07FB" w:rsidRDefault="002B07FB" w:rsidP="00A142FC"/>
                          <w:p w14:paraId="2A2A446B" w14:textId="77777777" w:rsidR="002B07FB" w:rsidRDefault="002B07FB" w:rsidP="00A142FC"/>
                          <w:p w14:paraId="328F8F38" w14:textId="77777777" w:rsidR="002B07FB" w:rsidRDefault="002B07FB" w:rsidP="00A142FC"/>
                          <w:p w14:paraId="487622B9" w14:textId="77777777" w:rsidR="002B07FB" w:rsidRDefault="002B07FB" w:rsidP="00A142FC"/>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8B9C4" id="Abgerundetes Rechteck 16" o:spid="_x0000_s1026" style="position:absolute;left:0;text-align:left;margin-left:-58.6pt;margin-top:-34.85pt;width:569.2pt;height:74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" fillcolor="white [3201]" strokecolor="#4bacc6 [3208]" strokeweight="2pt">
                <v:textbox inset=",0,,0">
                  <w:txbxContent>
                    <w:p w14:paraId="1B5B5FC1" w14:textId="77777777" w:rsidR="002B07FB" w:rsidRDefault="002B07FB" w:rsidP="00A142FC"/>
                    <w:p w14:paraId="1B751E8C" w14:textId="77777777" w:rsidR="002B07FB" w:rsidRDefault="002B07FB" w:rsidP="00A142FC"/>
                    <w:p w14:paraId="77219382" w14:textId="77777777" w:rsidR="002B07FB" w:rsidRDefault="002B07FB" w:rsidP="00A142FC"/>
                    <w:p w14:paraId="5E24DA56" w14:textId="77777777" w:rsidR="002B07FB" w:rsidRDefault="002B07FB" w:rsidP="00A142FC"/>
                    <w:p w14:paraId="46D8F5AD" w14:textId="77777777" w:rsidR="002B07FB" w:rsidRDefault="002B07FB" w:rsidP="00A142FC"/>
                    <w:p w14:paraId="0C55BEEC" w14:textId="77777777" w:rsidR="002B07FB" w:rsidRDefault="002B07FB" w:rsidP="00A142FC"/>
                    <w:p w14:paraId="508A2BBD" w14:textId="77777777" w:rsidR="002B07FB" w:rsidRDefault="002B07FB" w:rsidP="00A142FC"/>
                    <w:p w14:paraId="5FBCE0DA" w14:textId="77777777" w:rsidR="002B07FB" w:rsidRDefault="002B07FB" w:rsidP="00A142FC"/>
                    <w:p w14:paraId="6C0AFA50" w14:textId="77777777" w:rsidR="002B07FB" w:rsidRDefault="002B07FB" w:rsidP="00A142FC"/>
                    <w:p w14:paraId="7C31B736" w14:textId="77777777" w:rsidR="002B07FB" w:rsidRDefault="002B07FB" w:rsidP="00A142FC"/>
                    <w:p w14:paraId="1A4E7F0B" w14:textId="77777777" w:rsidR="002B07FB" w:rsidRDefault="002B07FB" w:rsidP="00A142FC"/>
                    <w:p w14:paraId="506C762D" w14:textId="77777777" w:rsidR="002B07FB" w:rsidRDefault="002B07FB" w:rsidP="00A142FC"/>
                    <w:p w14:paraId="6BFE8A7D" w14:textId="77777777" w:rsidR="002B07FB" w:rsidRDefault="002B07FB" w:rsidP="00A142FC"/>
                    <w:p w14:paraId="1F13DE10" w14:textId="77777777" w:rsidR="002B07FB" w:rsidRDefault="002B07FB" w:rsidP="00A142FC"/>
                    <w:p w14:paraId="583AE101" w14:textId="77777777" w:rsidR="002B07FB" w:rsidRDefault="002B07FB" w:rsidP="00A142FC"/>
                    <w:p w14:paraId="65D6D15B" w14:textId="77777777" w:rsidR="002B07FB" w:rsidRDefault="002B07FB" w:rsidP="00A142FC"/>
                    <w:p w14:paraId="7D2A82C5" w14:textId="77777777" w:rsidR="002B07FB" w:rsidRDefault="002B07FB" w:rsidP="00A142FC"/>
                    <w:p w14:paraId="62E7C34A" w14:textId="77777777" w:rsidR="002B07FB" w:rsidRDefault="002B07FB" w:rsidP="00A142FC"/>
                    <w:p w14:paraId="703BD44F" w14:textId="77777777" w:rsidR="002B07FB" w:rsidRDefault="002B07FB" w:rsidP="00A142FC"/>
                    <w:p w14:paraId="424CC027" w14:textId="77777777" w:rsidR="002B07FB" w:rsidRDefault="002B07FB" w:rsidP="00A142FC"/>
                    <w:p w14:paraId="15746FE9" w14:textId="77777777" w:rsidR="002B07FB" w:rsidRDefault="002B07FB" w:rsidP="00A142FC"/>
                    <w:p w14:paraId="2EF60C05" w14:textId="77777777" w:rsidR="002B07FB" w:rsidRDefault="002B07FB" w:rsidP="00A142FC">
                      <w:pPr>
                        <w:rPr>
                          <w:b/>
                          <w:szCs w:val="24"/>
                        </w:rPr>
                      </w:pPr>
                    </w:p>
                    <w:p w14:paraId="3037F582" w14:textId="77777777" w:rsidR="002B07FB" w:rsidRDefault="002B07FB" w:rsidP="00A142FC">
                      <w:pPr>
                        <w:rPr>
                          <w:szCs w:val="24"/>
                        </w:rPr>
                      </w:pPr>
                    </w:p>
                    <w:p w14:paraId="6DD23FF6" w14:textId="77777777" w:rsidR="002B07FB" w:rsidRDefault="002B07FB" w:rsidP="00A142FC"/>
                    <w:p w14:paraId="35ECA200" w14:textId="77777777" w:rsidR="002B07FB" w:rsidRDefault="002B07FB" w:rsidP="00A142FC"/>
                    <w:p w14:paraId="520FA78D" w14:textId="77777777" w:rsidR="002B07FB" w:rsidRDefault="002B07FB" w:rsidP="00A142FC"/>
                    <w:p w14:paraId="3D9BA5FD" w14:textId="77777777" w:rsidR="002B07FB" w:rsidRDefault="002B07FB" w:rsidP="00A142FC"/>
                    <w:p w14:paraId="173BA59E" w14:textId="77777777" w:rsidR="002B07FB" w:rsidRDefault="002B07FB" w:rsidP="00A142FC">
                      <w:pPr>
                        <w:rPr>
                          <w:sz w:val="20"/>
                        </w:rPr>
                      </w:pPr>
                      <w:r>
                        <w:rPr>
                          <w:sz w:val="20"/>
                        </w:rPr>
                        <w:tab/>
                      </w:r>
                      <w:r>
                        <w:rPr>
                          <w:sz w:val="20"/>
                        </w:rPr>
                        <w:tab/>
                      </w:r>
                      <w:r>
                        <w:rPr>
                          <w:sz w:val="20"/>
                        </w:rPr>
                        <w:tab/>
                      </w:r>
                      <w:r>
                        <w:rPr>
                          <w:sz w:val="20"/>
                        </w:rPr>
                        <w:tab/>
                      </w:r>
                    </w:p>
                    <w:p w14:paraId="664D558B" w14:textId="77777777" w:rsidR="002B07FB" w:rsidRDefault="002B07FB" w:rsidP="00A142FC"/>
                    <w:p w14:paraId="3FD7A9B6" w14:textId="77777777" w:rsidR="002B07FB" w:rsidRDefault="002B07FB" w:rsidP="00A142FC"/>
                    <w:p w14:paraId="4F967A64" w14:textId="77777777" w:rsidR="002B07FB" w:rsidRDefault="002B07FB" w:rsidP="00A142FC"/>
                    <w:p w14:paraId="5AE22EE9" w14:textId="77777777" w:rsidR="002B07FB" w:rsidRDefault="002B07FB" w:rsidP="00A142FC"/>
                    <w:p w14:paraId="322E7FA8" w14:textId="77777777" w:rsidR="002B07FB" w:rsidRDefault="002B07FB" w:rsidP="00A142FC"/>
                    <w:p w14:paraId="3CE40FCC" w14:textId="77777777" w:rsidR="002B07FB" w:rsidRDefault="002B07FB" w:rsidP="00A142FC"/>
                    <w:p w14:paraId="143ECEB1" w14:textId="77777777" w:rsidR="002B07FB" w:rsidRDefault="002B07FB" w:rsidP="00A142FC"/>
                    <w:p w14:paraId="488C1E03" w14:textId="77777777" w:rsidR="002B07FB" w:rsidRDefault="002B07FB" w:rsidP="00A142FC"/>
                    <w:p w14:paraId="42683E65" w14:textId="77777777" w:rsidR="002B07FB" w:rsidRDefault="002B07FB" w:rsidP="00A142FC"/>
                    <w:p w14:paraId="342E7259" w14:textId="77777777" w:rsidR="002B07FB" w:rsidRDefault="002B07FB" w:rsidP="00A142FC">
                      <w:r>
                        <w:tab/>
                      </w:r>
                      <w:r>
                        <w:tab/>
                      </w:r>
                    </w:p>
                    <w:p w14:paraId="74E58902" w14:textId="77777777" w:rsidR="002B07FB" w:rsidRDefault="002B07FB" w:rsidP="00A142FC">
                      <w:r>
                        <w:tab/>
                      </w:r>
                      <w:r>
                        <w:rPr>
                          <w:noProof/>
                        </w:rPr>
                        <w:t xml:space="preserve">           </w:t>
                      </w:r>
                      <w:r>
                        <w:tab/>
                      </w:r>
                      <w:r>
                        <w:tab/>
                      </w:r>
                      <w:r>
                        <w:tab/>
                      </w:r>
                      <w:r>
                        <w:tab/>
                      </w:r>
                      <w:r>
                        <w:tab/>
                      </w:r>
                      <w:r>
                        <w:tab/>
                      </w:r>
                      <w:r>
                        <w:rPr>
                          <w:noProof/>
                        </w:rPr>
                        <w:t xml:space="preserve"> </w:t>
                      </w:r>
                    </w:p>
                    <w:p w14:paraId="24C61946" w14:textId="77777777" w:rsidR="002B07FB" w:rsidRDefault="002B07FB" w:rsidP="00A142FC">
                      <w:pPr>
                        <w:rPr>
                          <w:noProof/>
                        </w:rPr>
                      </w:pPr>
                      <w:r>
                        <w:rPr>
                          <w:noProof/>
                        </w:rPr>
                        <w:t xml:space="preserve">                                                                                              </w:t>
                      </w:r>
                    </w:p>
                    <w:p w14:paraId="5EC45C88" w14:textId="77777777" w:rsidR="002B07FB" w:rsidRDefault="002B07FB" w:rsidP="00A142FC"/>
                    <w:p w14:paraId="2E1EBFE6" w14:textId="77777777" w:rsidR="002B07FB" w:rsidRDefault="002B07FB" w:rsidP="00A142FC"/>
                    <w:p w14:paraId="6CB4A302" w14:textId="77777777" w:rsidR="002B07FB" w:rsidRDefault="002B07FB" w:rsidP="00A142FC"/>
                    <w:p w14:paraId="68DE765D" w14:textId="77777777" w:rsidR="002B07FB" w:rsidRDefault="002B07FB" w:rsidP="00A142FC"/>
                    <w:p w14:paraId="396FCAB1" w14:textId="77777777" w:rsidR="002B07FB" w:rsidRDefault="002B07FB" w:rsidP="00A142FC"/>
                    <w:p w14:paraId="10BFBA47" w14:textId="77777777" w:rsidR="002B07FB" w:rsidRDefault="002B07FB" w:rsidP="00A142FC"/>
                    <w:p w14:paraId="2659DE55" w14:textId="77777777" w:rsidR="002B07FB" w:rsidRDefault="002B07FB" w:rsidP="00A142FC"/>
                    <w:p w14:paraId="60B3209E" w14:textId="77777777" w:rsidR="002B07FB" w:rsidRDefault="002B07FB" w:rsidP="00A142FC"/>
                    <w:p w14:paraId="52F74103" w14:textId="77777777" w:rsidR="002B07FB" w:rsidRDefault="002B07FB" w:rsidP="00A142FC"/>
                    <w:p w14:paraId="7285F457" w14:textId="77777777" w:rsidR="002B07FB" w:rsidRDefault="002B07FB" w:rsidP="00A142FC"/>
                    <w:p w14:paraId="17FBAF29" w14:textId="77777777" w:rsidR="002B07FB" w:rsidRDefault="002B07FB" w:rsidP="00A142FC"/>
                    <w:p w14:paraId="2D7B6D9F" w14:textId="77777777" w:rsidR="002B07FB" w:rsidRDefault="002B07FB" w:rsidP="00A142FC">
                      <w:pPr>
                        <w:rPr>
                          <w:noProof/>
                        </w:rPr>
                      </w:pPr>
                      <w:r>
                        <w:rPr>
                          <w:noProof/>
                        </w:rPr>
                        <w:t xml:space="preserve">                                                                        </w:t>
                      </w:r>
                    </w:p>
                    <w:p w14:paraId="7329294D" w14:textId="77777777" w:rsidR="002B07FB" w:rsidRDefault="002B07FB" w:rsidP="00A142FC">
                      <w:pPr>
                        <w:rPr>
                          <w:noProof/>
                        </w:rPr>
                      </w:pPr>
                    </w:p>
                    <w:p w14:paraId="0D226630" w14:textId="77777777" w:rsidR="002B07FB" w:rsidRDefault="002B07FB" w:rsidP="00A142FC">
                      <w:pPr>
                        <w:rPr>
                          <w:noProof/>
                        </w:rPr>
                      </w:pPr>
                      <w:r>
                        <w:rPr>
                          <w:noProof/>
                        </w:rPr>
                        <w:t xml:space="preserve">                                                                                   </w:t>
                      </w:r>
                    </w:p>
                    <w:p w14:paraId="7BB6F29C" w14:textId="77777777" w:rsidR="002B07FB" w:rsidRDefault="002B07FB" w:rsidP="00A142FC">
                      <w:pPr>
                        <w:rPr>
                          <w:noProof/>
                        </w:rPr>
                      </w:pPr>
                      <w:r>
                        <w:rPr>
                          <w:noProof/>
                        </w:rPr>
                        <w:t xml:space="preserve">                                                                                       </w:t>
                      </w:r>
                    </w:p>
                    <w:p w14:paraId="34864D33" w14:textId="77777777" w:rsidR="002B07FB" w:rsidRDefault="002B07FB" w:rsidP="00A142FC">
                      <w:r>
                        <w:rPr>
                          <w:noProof/>
                        </w:rPr>
                        <w:t xml:space="preserve">                                                                                   </w:t>
                      </w:r>
                    </w:p>
                    <w:p w14:paraId="1F4C6131" w14:textId="77777777" w:rsidR="002B07FB" w:rsidRDefault="002B07FB" w:rsidP="00A142FC"/>
                    <w:p w14:paraId="5039491A" w14:textId="77777777" w:rsidR="002B07FB" w:rsidRDefault="002B07FB" w:rsidP="00A142FC"/>
                    <w:p w14:paraId="40B63C0B" w14:textId="77777777" w:rsidR="002B07FB" w:rsidRDefault="002B07FB" w:rsidP="00A142FC"/>
                    <w:p w14:paraId="2A2A446B" w14:textId="77777777" w:rsidR="002B07FB" w:rsidRDefault="002B07FB" w:rsidP="00A142FC"/>
                    <w:p w14:paraId="328F8F38" w14:textId="77777777" w:rsidR="002B07FB" w:rsidRDefault="002B07FB" w:rsidP="00A142FC"/>
                    <w:p w14:paraId="487622B9" w14:textId="77777777" w:rsidR="002B07FB" w:rsidRDefault="002B07FB" w:rsidP="00A142FC"/>
                  </w:txbxContent>
                </v:textbox>
                <w10:wrap anchorx="margin" anchory="margin"/>
              </v:roundrect>
            </w:pict>
          </mc:Fallback>
        </mc:AlternateContent>
      </w:r>
    </w:p>
    <w:p w14:paraId="272BED85" w14:textId="77777777" w:rsidR="00A142FC" w:rsidRPr="00342ACD" w:rsidRDefault="00A142FC" w:rsidP="000663B8">
      <w:pPr>
        <w:ind w:left="709" w:hanging="709"/>
        <w:rPr>
          <w:b/>
          <w:color w:val="0070C0"/>
          <w:sz w:val="16"/>
          <w:szCs w:val="16"/>
        </w:rPr>
      </w:pPr>
    </w:p>
    <w:p w14:paraId="5B43DCCF" w14:textId="77777777" w:rsidR="00A142FC" w:rsidRPr="00834E4E" w:rsidRDefault="00A142FC" w:rsidP="00A560AB">
      <w:pPr>
        <w:ind w:left="-567"/>
        <w:jc w:val="center"/>
        <w:rPr>
          <w:b/>
          <w:color w:val="0070C0"/>
          <w:sz w:val="72"/>
          <w:szCs w:val="72"/>
        </w:rPr>
      </w:pPr>
      <w:r w:rsidRPr="00834E4E">
        <w:rPr>
          <w:b/>
          <w:color w:val="0070C0"/>
          <w:sz w:val="72"/>
          <w:szCs w:val="72"/>
        </w:rPr>
        <w:t>Augen auf die Straße!</w:t>
      </w:r>
    </w:p>
    <w:p w14:paraId="557AD4B4" w14:textId="77777777" w:rsidR="00A142FC" w:rsidRPr="005258FA" w:rsidRDefault="00A142FC" w:rsidP="00A560AB">
      <w:pPr>
        <w:ind w:left="-567" w:firstLine="708"/>
        <w:jc w:val="center"/>
        <w:rPr>
          <w:sz w:val="20"/>
          <w:szCs w:val="20"/>
        </w:rPr>
      </w:pPr>
    </w:p>
    <w:p w14:paraId="643EDF9F" w14:textId="77777777" w:rsidR="00A142FC" w:rsidRPr="00956B09" w:rsidRDefault="00A142FC" w:rsidP="00A560AB">
      <w:pPr>
        <w:ind w:left="-567"/>
        <w:jc w:val="center"/>
        <w:rPr>
          <w:sz w:val="40"/>
          <w:szCs w:val="40"/>
        </w:rPr>
      </w:pPr>
      <w:r w:rsidRPr="00956B09">
        <w:rPr>
          <w:sz w:val="40"/>
          <w:szCs w:val="40"/>
        </w:rPr>
        <w:t>Herzlich willkommen</w:t>
      </w:r>
      <w:r>
        <w:rPr>
          <w:sz w:val="40"/>
          <w:szCs w:val="40"/>
        </w:rPr>
        <w:t xml:space="preserve"> zum</w:t>
      </w:r>
    </w:p>
    <w:p w14:paraId="5B15B59F" w14:textId="77777777" w:rsidR="00A142FC" w:rsidRPr="005258FA" w:rsidRDefault="00A142FC" w:rsidP="00A560AB">
      <w:pPr>
        <w:ind w:left="-567"/>
        <w:jc w:val="center"/>
        <w:rPr>
          <w:b/>
          <w:color w:val="0070C0"/>
          <w:sz w:val="20"/>
          <w:szCs w:val="20"/>
        </w:rPr>
      </w:pPr>
    </w:p>
    <w:p w14:paraId="6AE56CF3" w14:textId="77777777" w:rsidR="00A142FC" w:rsidRPr="00117E00" w:rsidRDefault="00A142FC" w:rsidP="00A560AB">
      <w:pPr>
        <w:ind w:left="-567"/>
        <w:jc w:val="center"/>
        <w:rPr>
          <w:b/>
          <w:color w:val="0070C0"/>
          <w:sz w:val="48"/>
          <w:szCs w:val="48"/>
        </w:rPr>
      </w:pPr>
      <w:r w:rsidRPr="00117E00">
        <w:rPr>
          <w:b/>
          <w:color w:val="0070C0"/>
          <w:sz w:val="48"/>
          <w:szCs w:val="48"/>
        </w:rPr>
        <w:t>Aktionstag</w:t>
      </w:r>
      <w:r>
        <w:rPr>
          <w:b/>
          <w:color w:val="0070C0"/>
          <w:sz w:val="48"/>
          <w:szCs w:val="48"/>
        </w:rPr>
        <w:t xml:space="preserve"> </w:t>
      </w:r>
      <w:r w:rsidRPr="00117E00">
        <w:rPr>
          <w:b/>
          <w:color w:val="0070C0"/>
          <w:sz w:val="48"/>
          <w:szCs w:val="48"/>
        </w:rPr>
        <w:t>für mehr Sicherheit</w:t>
      </w:r>
    </w:p>
    <w:p w14:paraId="7E919E75" w14:textId="77777777" w:rsidR="00A142FC" w:rsidRDefault="00A142FC" w:rsidP="00A560AB">
      <w:pPr>
        <w:ind w:left="-567"/>
        <w:jc w:val="center"/>
        <w:rPr>
          <w:b/>
          <w:color w:val="0070C0"/>
          <w:sz w:val="48"/>
          <w:szCs w:val="48"/>
        </w:rPr>
      </w:pPr>
      <w:r w:rsidRPr="00117E00">
        <w:rPr>
          <w:b/>
          <w:color w:val="0070C0"/>
          <w:sz w:val="48"/>
          <w:szCs w:val="48"/>
        </w:rPr>
        <w:t xml:space="preserve">im </w:t>
      </w:r>
      <w:r w:rsidRPr="00AF7CFB">
        <w:rPr>
          <w:b/>
          <w:color w:val="0070C0"/>
          <w:sz w:val="48"/>
          <w:szCs w:val="48"/>
        </w:rPr>
        <w:t>Straßenverkehr</w:t>
      </w:r>
    </w:p>
    <w:p w14:paraId="3378FC32" w14:textId="77777777" w:rsidR="00A142FC" w:rsidRPr="00117E00" w:rsidRDefault="00A142FC" w:rsidP="00A560AB">
      <w:pPr>
        <w:ind w:left="-567" w:firstLine="708"/>
        <w:jc w:val="center"/>
        <w:rPr>
          <w:b/>
          <w:color w:val="0070C0"/>
          <w:sz w:val="48"/>
          <w:szCs w:val="48"/>
        </w:rPr>
      </w:pPr>
      <w:r>
        <w:rPr>
          <w:noProof/>
          <w:color w:val="00B0F0"/>
          <w:sz w:val="48"/>
        </w:rPr>
        <w:drawing>
          <wp:anchor distT="0" distB="0" distL="114300" distR="114300" simplePos="0" relativeHeight="251661312" behindDoc="1" locked="0" layoutInCell="1" allowOverlap="1" wp14:anchorId="5126FB85" wp14:editId="5F8C1054">
            <wp:simplePos x="0" y="0"/>
            <wp:positionH relativeFrom="margin">
              <wp:posOffset>727710</wp:posOffset>
            </wp:positionH>
            <wp:positionV relativeFrom="paragraph">
              <wp:posOffset>273685</wp:posOffset>
            </wp:positionV>
            <wp:extent cx="4194175" cy="2796540"/>
            <wp:effectExtent l="0" t="0" r="0" b="3810"/>
            <wp:wrapTight wrapText="bothSides">
              <wp:wrapPolygon edited="0">
                <wp:start x="0" y="0"/>
                <wp:lineTo x="0" y="21482"/>
                <wp:lineTo x="21486" y="21482"/>
                <wp:lineTo x="21486"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ladu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4175" cy="2796540"/>
                    </a:xfrm>
                    <a:prstGeom prst="rect">
                      <a:avLst/>
                    </a:prstGeom>
                  </pic:spPr>
                </pic:pic>
              </a:graphicData>
            </a:graphic>
            <wp14:sizeRelH relativeFrom="page">
              <wp14:pctWidth>0</wp14:pctWidth>
            </wp14:sizeRelH>
            <wp14:sizeRelV relativeFrom="page">
              <wp14:pctHeight>0</wp14:pctHeight>
            </wp14:sizeRelV>
          </wp:anchor>
        </w:drawing>
      </w:r>
    </w:p>
    <w:p w14:paraId="436FD039" w14:textId="77777777" w:rsidR="00A142FC" w:rsidRDefault="00A142FC" w:rsidP="00A560AB">
      <w:pPr>
        <w:ind w:left="-567"/>
        <w:jc w:val="center"/>
        <w:rPr>
          <w:color w:val="00B0F0"/>
          <w:sz w:val="48"/>
        </w:rPr>
      </w:pPr>
    </w:p>
    <w:p w14:paraId="3393EE2E" w14:textId="77777777" w:rsidR="00A142FC" w:rsidRDefault="00A142FC" w:rsidP="00A560AB">
      <w:pPr>
        <w:ind w:left="-567"/>
        <w:jc w:val="center"/>
        <w:rPr>
          <w:color w:val="00B0F0"/>
          <w:sz w:val="48"/>
        </w:rPr>
      </w:pPr>
    </w:p>
    <w:p w14:paraId="4D251B86" w14:textId="77777777" w:rsidR="00A142FC" w:rsidRPr="00D701AA" w:rsidRDefault="00A142FC" w:rsidP="00A560AB">
      <w:pPr>
        <w:ind w:left="-567"/>
        <w:jc w:val="center"/>
        <w:rPr>
          <w:color w:val="00B0F0"/>
          <w:sz w:val="48"/>
        </w:rPr>
      </w:pPr>
    </w:p>
    <w:p w14:paraId="239DC217" w14:textId="77777777" w:rsidR="00A142FC" w:rsidRDefault="00A142FC" w:rsidP="00A560AB">
      <w:pPr>
        <w:ind w:left="-567"/>
        <w:rPr>
          <w:color w:val="00B0F0"/>
          <w:sz w:val="48"/>
        </w:rPr>
      </w:pPr>
    </w:p>
    <w:p w14:paraId="762BC119" w14:textId="77777777" w:rsidR="00A142FC" w:rsidRPr="001D5091" w:rsidRDefault="00A142FC" w:rsidP="00A560AB">
      <w:pPr>
        <w:ind w:left="-567"/>
        <w:rPr>
          <w:sz w:val="28"/>
        </w:rPr>
      </w:pPr>
    </w:p>
    <w:p w14:paraId="079BC6A2" w14:textId="77777777" w:rsidR="00A142FC" w:rsidRPr="001D5091" w:rsidRDefault="00A142FC" w:rsidP="00A560AB">
      <w:pPr>
        <w:ind w:left="-567"/>
        <w:jc w:val="center"/>
        <w:rPr>
          <w:sz w:val="32"/>
        </w:rPr>
      </w:pPr>
    </w:p>
    <w:p w14:paraId="7E1FF3B7" w14:textId="77777777" w:rsidR="00A142FC" w:rsidRPr="00184E41" w:rsidRDefault="00A142FC" w:rsidP="00A560AB">
      <w:pPr>
        <w:ind w:left="-567"/>
        <w:jc w:val="center"/>
        <w:rPr>
          <w:sz w:val="32"/>
          <w:highlight w:val="lightGray"/>
        </w:rPr>
      </w:pPr>
      <w:r w:rsidRPr="001D5091">
        <w:rPr>
          <w:sz w:val="32"/>
        </w:rPr>
        <w:t xml:space="preserve">am </w:t>
      </w:r>
      <w:r w:rsidRPr="00192BEC">
        <w:rPr>
          <w:sz w:val="32"/>
          <w:highlight w:val="lightGray"/>
        </w:rPr>
        <w:t>Wochentag</w:t>
      </w:r>
      <w:r w:rsidRPr="00192BEC">
        <w:rPr>
          <w:sz w:val="32"/>
        </w:rPr>
        <w:t xml:space="preserve">, den </w:t>
      </w:r>
      <w:r>
        <w:rPr>
          <w:sz w:val="32"/>
          <w:highlight w:val="lightGray"/>
        </w:rPr>
        <w:t>Datum</w:t>
      </w:r>
      <w:r w:rsidRPr="00184E41">
        <w:rPr>
          <w:sz w:val="32"/>
          <w:highlight w:val="lightGray"/>
        </w:rPr>
        <w:t xml:space="preserve">, </w:t>
      </w:r>
      <w:r>
        <w:rPr>
          <w:sz w:val="32"/>
          <w:highlight w:val="lightGray"/>
        </w:rPr>
        <w:t>9</w:t>
      </w:r>
      <w:r w:rsidRPr="00184E41">
        <w:rPr>
          <w:sz w:val="32"/>
          <w:highlight w:val="lightGray"/>
        </w:rPr>
        <w:t xml:space="preserve">-13 Uhr, </w:t>
      </w:r>
    </w:p>
    <w:p w14:paraId="2AD59C88" w14:textId="77777777" w:rsidR="00A142FC" w:rsidRPr="00184E41" w:rsidRDefault="00A142FC" w:rsidP="00A560AB">
      <w:pPr>
        <w:ind w:left="-567"/>
        <w:jc w:val="center"/>
        <w:rPr>
          <w:sz w:val="32"/>
          <w:highlight w:val="lightGray"/>
        </w:rPr>
      </w:pPr>
      <w:r w:rsidRPr="00192BEC">
        <w:rPr>
          <w:sz w:val="32"/>
        </w:rPr>
        <w:t xml:space="preserve">im </w:t>
      </w:r>
      <w:r>
        <w:rPr>
          <w:sz w:val="32"/>
          <w:highlight w:val="lightGray"/>
        </w:rPr>
        <w:t>Schulname</w:t>
      </w:r>
      <w:r w:rsidRPr="00184E41">
        <w:rPr>
          <w:sz w:val="32"/>
          <w:highlight w:val="lightGray"/>
        </w:rPr>
        <w:t xml:space="preserve">, </w:t>
      </w:r>
      <w:r>
        <w:rPr>
          <w:sz w:val="32"/>
          <w:highlight w:val="lightGray"/>
        </w:rPr>
        <w:t>Straße</w:t>
      </w:r>
      <w:r w:rsidRPr="00184E41">
        <w:rPr>
          <w:sz w:val="32"/>
          <w:highlight w:val="lightGray"/>
        </w:rPr>
        <w:t xml:space="preserve">, </w:t>
      </w:r>
    </w:p>
    <w:p w14:paraId="5FE2DA5B" w14:textId="77777777" w:rsidR="00A142FC" w:rsidRPr="001D5091" w:rsidRDefault="00A142FC" w:rsidP="00A560AB">
      <w:pPr>
        <w:ind w:left="-567"/>
        <w:jc w:val="center"/>
        <w:rPr>
          <w:sz w:val="32"/>
        </w:rPr>
      </w:pPr>
      <w:r w:rsidRPr="00192BEC">
        <w:rPr>
          <w:sz w:val="32"/>
          <w:highlight w:val="lightGray"/>
        </w:rPr>
        <w:t>PLZ Ort</w:t>
      </w:r>
    </w:p>
    <w:p w14:paraId="1CDFC3CE" w14:textId="77777777" w:rsidR="00A142FC" w:rsidRPr="003B53D6" w:rsidRDefault="00A142FC" w:rsidP="00A142FC">
      <w:pPr>
        <w:rPr>
          <w:color w:val="244061" w:themeColor="accent1" w:themeShade="80"/>
          <w:sz w:val="32"/>
        </w:rPr>
      </w:pPr>
    </w:p>
    <w:p w14:paraId="4F677B25" w14:textId="77777777" w:rsidR="00A142FC" w:rsidRDefault="00A142FC" w:rsidP="00A142FC">
      <w:pPr>
        <w:rPr>
          <w:b/>
          <w:color w:val="0070C0"/>
          <w:sz w:val="28"/>
          <w:szCs w:val="28"/>
        </w:rPr>
      </w:pPr>
    </w:p>
    <w:p w14:paraId="4FEC14F4" w14:textId="77777777" w:rsidR="00A142FC" w:rsidRPr="00B20D47" w:rsidRDefault="00A142FC" w:rsidP="00A142FC">
      <w:pPr>
        <w:ind w:firstLine="708"/>
        <w:rPr>
          <w:b/>
          <w:color w:val="0070C0"/>
          <w:sz w:val="28"/>
          <w:szCs w:val="28"/>
        </w:rPr>
      </w:pPr>
      <w:r w:rsidRPr="00B20D47">
        <w:rPr>
          <w:b/>
          <w:color w:val="0070C0"/>
          <w:sz w:val="28"/>
          <w:szCs w:val="28"/>
        </w:rPr>
        <w:t>Durch das Programm führt Sie</w:t>
      </w:r>
      <w:r w:rsidRPr="0093433A">
        <w:rPr>
          <w:b/>
        </w:rPr>
        <w:t xml:space="preserve"> </w:t>
      </w:r>
      <w:r>
        <w:rPr>
          <w:b/>
        </w:rPr>
        <w:tab/>
      </w:r>
      <w:r>
        <w:rPr>
          <w:b/>
          <w:highlight w:val="lightGray"/>
        </w:rPr>
        <w:t>Vorname, Nachname</w:t>
      </w:r>
      <w:r w:rsidRPr="00184E41">
        <w:rPr>
          <w:b/>
          <w:highlight w:val="lightGray"/>
        </w:rPr>
        <w:t xml:space="preserve">, </w:t>
      </w:r>
      <w:r w:rsidRPr="00192BEC">
        <w:rPr>
          <w:highlight w:val="lightGray"/>
        </w:rPr>
        <w:t>Institution</w:t>
      </w:r>
    </w:p>
    <w:p w14:paraId="2EECBEAA" w14:textId="77777777" w:rsidR="00A142FC" w:rsidRDefault="00A142FC" w:rsidP="00A142FC">
      <w:pPr>
        <w:rPr>
          <w:b/>
        </w:rPr>
      </w:pPr>
    </w:p>
    <w:p w14:paraId="4B5B5A6C" w14:textId="77777777" w:rsidR="00A142FC" w:rsidRDefault="00A142FC" w:rsidP="00A142FC">
      <w:pPr>
        <w:ind w:firstLine="708"/>
        <w:rPr>
          <w:b/>
          <w:color w:val="0070C0"/>
          <w:sz w:val="28"/>
          <w:szCs w:val="28"/>
          <w:highlight w:val="lightGray"/>
        </w:rPr>
      </w:pPr>
      <w:r w:rsidRPr="00192BEC">
        <w:rPr>
          <w:b/>
          <w:color w:val="0070C0"/>
          <w:sz w:val="28"/>
          <w:szCs w:val="28"/>
        </w:rPr>
        <w:t>Musikalische Begleitung</w:t>
      </w:r>
      <w:r w:rsidR="004B2A39">
        <w:rPr>
          <w:b/>
          <w:color w:val="0070C0"/>
          <w:sz w:val="28"/>
          <w:szCs w:val="28"/>
          <w:highlight w:val="lightGray"/>
        </w:rPr>
        <w:tab/>
        <w:t xml:space="preserve"> </w:t>
      </w:r>
    </w:p>
    <w:p w14:paraId="0AA8B2D6" w14:textId="77777777" w:rsidR="00A142FC" w:rsidRDefault="00A142FC" w:rsidP="00A142FC">
      <w:pPr>
        <w:ind w:left="2124" w:firstLine="708"/>
        <w:rPr>
          <w:szCs w:val="24"/>
          <w:highlight w:val="lightGray"/>
        </w:rPr>
      </w:pPr>
      <w:r>
        <w:rPr>
          <w:b/>
          <w:szCs w:val="24"/>
          <w:highlight w:val="lightGray"/>
        </w:rPr>
        <w:t>Titel des Musikstücks</w:t>
      </w:r>
      <w:r>
        <w:rPr>
          <w:szCs w:val="24"/>
          <w:highlight w:val="lightGray"/>
        </w:rPr>
        <w:t xml:space="preserve">, </w:t>
      </w:r>
      <w:r w:rsidRPr="00184E41">
        <w:rPr>
          <w:szCs w:val="24"/>
          <w:highlight w:val="lightGray"/>
        </w:rPr>
        <w:t>Leitung</w:t>
      </w:r>
    </w:p>
    <w:p w14:paraId="04E167CE" w14:textId="77777777" w:rsidR="00A142FC" w:rsidRPr="00184E41" w:rsidRDefault="00A142FC" w:rsidP="00A142FC">
      <w:pPr>
        <w:ind w:left="2124" w:firstLine="708"/>
        <w:rPr>
          <w:b/>
          <w:color w:val="0070C0"/>
          <w:sz w:val="28"/>
          <w:szCs w:val="28"/>
          <w:highlight w:val="lightGray"/>
        </w:rPr>
      </w:pPr>
      <w:r>
        <w:rPr>
          <w:b/>
          <w:szCs w:val="24"/>
          <w:highlight w:val="lightGray"/>
        </w:rPr>
        <w:t xml:space="preserve">Instrument(e), </w:t>
      </w:r>
      <w:r>
        <w:rPr>
          <w:szCs w:val="24"/>
          <w:highlight w:val="lightGray"/>
        </w:rPr>
        <w:t>Namen der Musiker (Jahrgangsstufen)</w:t>
      </w:r>
      <w:r w:rsidRPr="00184E41">
        <w:rPr>
          <w:szCs w:val="24"/>
          <w:highlight w:val="lightGray"/>
        </w:rPr>
        <w:t xml:space="preserve"> </w:t>
      </w:r>
    </w:p>
    <w:p w14:paraId="5657F5D1" w14:textId="77777777" w:rsidR="00A142FC" w:rsidRPr="00F71307" w:rsidRDefault="00A142FC" w:rsidP="00A142FC">
      <w:pPr>
        <w:rPr>
          <w:b/>
        </w:rPr>
      </w:pPr>
      <w:r w:rsidRPr="00F71307">
        <w:rPr>
          <w:b/>
        </w:rPr>
        <w:tab/>
        <w:t xml:space="preserve"> </w:t>
      </w:r>
    </w:p>
    <w:p w14:paraId="077E44AC" w14:textId="77777777" w:rsidR="00A142FC" w:rsidRPr="00B20D47" w:rsidRDefault="00A142FC" w:rsidP="00A142FC">
      <w:pPr>
        <w:ind w:firstLine="708"/>
        <w:rPr>
          <w:b/>
          <w:color w:val="0070C0"/>
          <w:sz w:val="28"/>
          <w:szCs w:val="28"/>
        </w:rPr>
      </w:pPr>
      <w:r w:rsidRPr="00B20D47">
        <w:rPr>
          <w:b/>
          <w:color w:val="0070C0"/>
          <w:sz w:val="28"/>
          <w:szCs w:val="28"/>
        </w:rPr>
        <w:t>Begrüßung</w:t>
      </w:r>
      <w:r>
        <w:rPr>
          <w:b/>
        </w:rPr>
        <w:tab/>
      </w:r>
      <w:r>
        <w:rPr>
          <w:b/>
        </w:rPr>
        <w:tab/>
      </w:r>
      <w:r>
        <w:rPr>
          <w:b/>
          <w:highlight w:val="lightGray"/>
        </w:rPr>
        <w:t>Vorname, Nachname,</w:t>
      </w:r>
      <w:r w:rsidRPr="00184E41">
        <w:rPr>
          <w:highlight w:val="lightGray"/>
        </w:rPr>
        <w:t xml:space="preserve"> Schulleiter</w:t>
      </w:r>
      <w:r>
        <w:rPr>
          <w:highlight w:val="lightGray"/>
        </w:rPr>
        <w:t>(</w:t>
      </w:r>
      <w:r w:rsidRPr="00184E41">
        <w:rPr>
          <w:highlight w:val="lightGray"/>
        </w:rPr>
        <w:t>in</w:t>
      </w:r>
      <w:r>
        <w:rPr>
          <w:highlight w:val="lightGray"/>
        </w:rPr>
        <w:t>)</w:t>
      </w:r>
      <w:r w:rsidRPr="00184E41">
        <w:rPr>
          <w:highlight w:val="lightGray"/>
        </w:rPr>
        <w:t xml:space="preserve"> am …Gymnasium</w:t>
      </w:r>
    </w:p>
    <w:p w14:paraId="121D23A0" w14:textId="77777777" w:rsidR="00A142FC" w:rsidRPr="003B53D6" w:rsidRDefault="00A142FC" w:rsidP="00A142FC">
      <w:pPr>
        <w:rPr>
          <w:b/>
        </w:rPr>
      </w:pPr>
    </w:p>
    <w:p w14:paraId="02EC59E4" w14:textId="77777777" w:rsidR="00A142FC" w:rsidRDefault="00A142FC" w:rsidP="00A142FC">
      <w:pPr>
        <w:ind w:firstLine="708"/>
        <w:rPr>
          <w:szCs w:val="28"/>
        </w:rPr>
      </w:pPr>
      <w:r w:rsidRPr="00B20D47">
        <w:rPr>
          <w:b/>
          <w:color w:val="0070C0"/>
          <w:sz w:val="28"/>
          <w:szCs w:val="28"/>
        </w:rPr>
        <w:t>Statement</w:t>
      </w:r>
      <w:r>
        <w:rPr>
          <w:b/>
          <w:color w:val="0070C0"/>
          <w:sz w:val="28"/>
          <w:szCs w:val="28"/>
        </w:rPr>
        <w:tab/>
      </w:r>
      <w:r>
        <w:rPr>
          <w:b/>
          <w:color w:val="0070C0"/>
          <w:sz w:val="28"/>
          <w:szCs w:val="28"/>
        </w:rPr>
        <w:tab/>
      </w:r>
      <w:r w:rsidRPr="007B28EC">
        <w:rPr>
          <w:b/>
          <w:szCs w:val="28"/>
          <w:shd w:val="clear" w:color="auto" w:fill="D9D9D9" w:themeFill="background1" w:themeFillShade="D9"/>
        </w:rPr>
        <w:t>Vorname, Nachname,</w:t>
      </w:r>
      <w:r w:rsidRPr="007B28EC">
        <w:rPr>
          <w:szCs w:val="28"/>
          <w:shd w:val="clear" w:color="auto" w:fill="D9D9D9" w:themeFill="background1" w:themeFillShade="D9"/>
        </w:rPr>
        <w:t xml:space="preserve"> Institution</w:t>
      </w:r>
    </w:p>
    <w:p w14:paraId="40412C1C" w14:textId="77777777" w:rsidR="00A142FC" w:rsidRPr="007F04C4" w:rsidRDefault="00A142FC" w:rsidP="00A142FC">
      <w:pPr>
        <w:rPr>
          <w:b/>
          <w:color w:val="0070C0"/>
        </w:rPr>
      </w:pPr>
    </w:p>
    <w:p w14:paraId="1F46156D" w14:textId="77777777" w:rsidR="00A142FC" w:rsidRPr="00184E41" w:rsidRDefault="00A142FC" w:rsidP="00A142FC">
      <w:pPr>
        <w:ind w:firstLine="708"/>
        <w:rPr>
          <w:rFonts w:ascii="Arial Rounded MT Bold" w:hAnsi="Arial Rounded MT Bold"/>
          <w:szCs w:val="24"/>
          <w:highlight w:val="lightGray"/>
        </w:rPr>
      </w:pPr>
      <w:r>
        <w:rPr>
          <w:b/>
          <w:color w:val="0070C0"/>
          <w:sz w:val="28"/>
          <w:szCs w:val="28"/>
        </w:rPr>
        <w:t>kurzes Grußwort</w:t>
      </w:r>
      <w:r w:rsidRPr="0093433A">
        <w:rPr>
          <w:b/>
        </w:rPr>
        <w:t xml:space="preserve"> </w:t>
      </w:r>
      <w:r>
        <w:rPr>
          <w:b/>
        </w:rPr>
        <w:tab/>
      </w:r>
      <w:r>
        <w:rPr>
          <w:b/>
          <w:highlight w:val="lightGray"/>
        </w:rPr>
        <w:t>Vorname, Nachname</w:t>
      </w:r>
      <w:r>
        <w:rPr>
          <w:highlight w:val="lightGray"/>
        </w:rPr>
        <w:t>, Institution</w:t>
      </w:r>
    </w:p>
    <w:p w14:paraId="5EB0CC9D" w14:textId="77777777" w:rsidR="00A142FC" w:rsidRPr="001E47CF" w:rsidRDefault="00A142FC" w:rsidP="00A142FC">
      <w:pPr>
        <w:ind w:left="2124" w:firstLine="708"/>
      </w:pPr>
      <w:r>
        <w:rPr>
          <w:b/>
          <w:highlight w:val="lightGray"/>
        </w:rPr>
        <w:t>Vorname, Nachname</w:t>
      </w:r>
      <w:r>
        <w:rPr>
          <w:highlight w:val="lightGray"/>
        </w:rPr>
        <w:t>, Institution</w:t>
      </w:r>
    </w:p>
    <w:p w14:paraId="3FA690F5" w14:textId="77777777" w:rsidR="00A142FC" w:rsidRPr="00A142FC" w:rsidRDefault="00A142FC" w:rsidP="00A142FC">
      <w:pPr>
        <w:rPr>
          <w:szCs w:val="24"/>
        </w:rPr>
      </w:pPr>
    </w:p>
    <w:p w14:paraId="7413CC62" w14:textId="77777777" w:rsidR="00A142FC" w:rsidRDefault="00A142FC" w:rsidP="00A142FC">
      <w:pPr>
        <w:ind w:firstLine="708"/>
        <w:rPr>
          <w:b/>
        </w:rPr>
      </w:pPr>
      <w:r>
        <w:rPr>
          <w:b/>
          <w:color w:val="0070C0"/>
          <w:sz w:val="28"/>
          <w:szCs w:val="28"/>
        </w:rPr>
        <w:t>Gesprächsrunde</w:t>
      </w:r>
      <w:r w:rsidRPr="00B20D47">
        <w:rPr>
          <w:b/>
          <w:color w:val="0070C0"/>
          <w:sz w:val="28"/>
          <w:szCs w:val="28"/>
        </w:rPr>
        <w:t xml:space="preserve"> </w:t>
      </w:r>
      <w:r w:rsidR="004B2A39">
        <w:rPr>
          <w:b/>
          <w:color w:val="0070C0"/>
          <w:sz w:val="28"/>
          <w:szCs w:val="28"/>
        </w:rPr>
        <w:tab/>
      </w:r>
      <w:r>
        <w:rPr>
          <w:b/>
        </w:rPr>
        <w:t>Schülerinnen und Schüler im Gespräch mit Experten:</w:t>
      </w:r>
    </w:p>
    <w:p w14:paraId="3694D373" w14:textId="77777777" w:rsidR="00A142FC" w:rsidRPr="00184E41" w:rsidRDefault="00A142FC" w:rsidP="00A142FC">
      <w:pPr>
        <w:ind w:left="2832"/>
        <w:rPr>
          <w:b/>
        </w:rPr>
      </w:pPr>
      <w:r>
        <w:rPr>
          <w:b/>
          <w:highlight w:val="lightGray"/>
        </w:rPr>
        <w:t>Vorname, Nachname</w:t>
      </w:r>
      <w:r>
        <w:rPr>
          <w:highlight w:val="lightGray"/>
        </w:rPr>
        <w:t>, Institution</w:t>
      </w:r>
    </w:p>
    <w:p w14:paraId="0680A265" w14:textId="77777777" w:rsidR="00A142FC" w:rsidRPr="001E47CF" w:rsidRDefault="00A142FC" w:rsidP="00A142FC">
      <w:pPr>
        <w:ind w:left="2832"/>
      </w:pPr>
      <w:r>
        <w:rPr>
          <w:b/>
          <w:highlight w:val="lightGray"/>
        </w:rPr>
        <w:t>Vorname, Nachname</w:t>
      </w:r>
      <w:r>
        <w:rPr>
          <w:highlight w:val="lightGray"/>
        </w:rPr>
        <w:t>, Institution</w:t>
      </w:r>
    </w:p>
    <w:p w14:paraId="0FE2B856" w14:textId="77777777" w:rsidR="00A142FC" w:rsidRDefault="00A142FC" w:rsidP="00A142FC">
      <w:pPr>
        <w:ind w:left="2832"/>
        <w:rPr>
          <w:szCs w:val="24"/>
        </w:rPr>
      </w:pPr>
      <w:r>
        <w:rPr>
          <w:b/>
          <w:highlight w:val="lightGray"/>
        </w:rPr>
        <w:t>Vorname, Nachname</w:t>
      </w:r>
      <w:r>
        <w:rPr>
          <w:highlight w:val="lightGray"/>
        </w:rPr>
        <w:t>, Institution</w:t>
      </w:r>
    </w:p>
    <w:p w14:paraId="07C68533" w14:textId="77777777" w:rsidR="00A142FC" w:rsidRDefault="00A142FC" w:rsidP="00A142FC">
      <w:pPr>
        <w:ind w:left="2832"/>
        <w:rPr>
          <w:szCs w:val="24"/>
        </w:rPr>
      </w:pPr>
      <w:r>
        <w:rPr>
          <w:b/>
          <w:highlight w:val="lightGray"/>
        </w:rPr>
        <w:t>Vorname, Nachname</w:t>
      </w:r>
      <w:r>
        <w:rPr>
          <w:highlight w:val="lightGray"/>
        </w:rPr>
        <w:t>, Institution</w:t>
      </w:r>
    </w:p>
    <w:p w14:paraId="65F0B3B7" w14:textId="77777777" w:rsidR="00A142FC" w:rsidRPr="00A142FC" w:rsidRDefault="00A142FC" w:rsidP="00A142FC">
      <w:pPr>
        <w:rPr>
          <w:szCs w:val="24"/>
        </w:rPr>
      </w:pPr>
    </w:p>
    <w:p w14:paraId="5E2B6A8A" w14:textId="77777777" w:rsidR="00A142FC" w:rsidRDefault="00A142FC" w:rsidP="00A142FC">
      <w:pPr>
        <w:ind w:firstLine="708"/>
        <w:rPr>
          <w:szCs w:val="24"/>
        </w:rPr>
      </w:pPr>
      <w:r>
        <w:rPr>
          <w:b/>
          <w:color w:val="0070C0"/>
          <w:sz w:val="28"/>
          <w:szCs w:val="28"/>
        </w:rPr>
        <w:t>Musikalische Begleitung</w:t>
      </w:r>
      <w:r>
        <w:rPr>
          <w:szCs w:val="24"/>
        </w:rPr>
        <w:tab/>
        <w:t xml:space="preserve"> </w:t>
      </w:r>
    </w:p>
    <w:p w14:paraId="42A32206" w14:textId="77777777" w:rsidR="00A142FC" w:rsidRDefault="00A142FC" w:rsidP="00A142FC">
      <w:pPr>
        <w:ind w:left="2124" w:firstLine="708"/>
        <w:rPr>
          <w:szCs w:val="24"/>
          <w:highlight w:val="lightGray"/>
        </w:rPr>
      </w:pPr>
      <w:r>
        <w:rPr>
          <w:b/>
          <w:szCs w:val="24"/>
          <w:highlight w:val="lightGray"/>
        </w:rPr>
        <w:t>Titel des Musikstücks</w:t>
      </w:r>
      <w:r>
        <w:rPr>
          <w:szCs w:val="24"/>
          <w:highlight w:val="lightGray"/>
        </w:rPr>
        <w:t xml:space="preserve">, </w:t>
      </w:r>
      <w:r w:rsidRPr="00184E41">
        <w:rPr>
          <w:szCs w:val="24"/>
          <w:highlight w:val="lightGray"/>
        </w:rPr>
        <w:t>Leitung</w:t>
      </w:r>
    </w:p>
    <w:p w14:paraId="075D1D9E" w14:textId="77777777" w:rsidR="00A142FC" w:rsidRPr="00184E41" w:rsidRDefault="00A142FC" w:rsidP="00A142FC">
      <w:pPr>
        <w:ind w:left="2124" w:firstLine="708"/>
        <w:rPr>
          <w:b/>
          <w:color w:val="0070C0"/>
          <w:sz w:val="28"/>
          <w:szCs w:val="28"/>
          <w:highlight w:val="lightGray"/>
        </w:rPr>
      </w:pPr>
      <w:r>
        <w:rPr>
          <w:b/>
          <w:szCs w:val="24"/>
          <w:highlight w:val="lightGray"/>
        </w:rPr>
        <w:t xml:space="preserve">Instrument(e), </w:t>
      </w:r>
      <w:r>
        <w:rPr>
          <w:szCs w:val="24"/>
          <w:highlight w:val="lightGray"/>
        </w:rPr>
        <w:t>Namen der Musiker (Jahrgangsstufen)</w:t>
      </w:r>
      <w:r w:rsidRPr="00184E41">
        <w:rPr>
          <w:szCs w:val="24"/>
          <w:highlight w:val="lightGray"/>
        </w:rPr>
        <w:t xml:space="preserve"> </w:t>
      </w:r>
    </w:p>
    <w:p w14:paraId="1A45FD49" w14:textId="77777777" w:rsidR="00A142FC" w:rsidRPr="0033521B" w:rsidRDefault="00A142FC" w:rsidP="00A142FC">
      <w:pPr>
        <w:rPr>
          <w:b/>
          <w:color w:val="0070C0"/>
          <w:szCs w:val="24"/>
        </w:rPr>
      </w:pPr>
    </w:p>
    <w:p w14:paraId="0A12868E" w14:textId="77777777" w:rsidR="00A142FC" w:rsidRPr="00A142FC" w:rsidRDefault="00A142FC" w:rsidP="00A142FC">
      <w:pPr>
        <w:ind w:firstLine="708"/>
        <w:rPr>
          <w:b/>
          <w:color w:val="0070C0"/>
          <w:sz w:val="28"/>
          <w:szCs w:val="28"/>
        </w:rPr>
      </w:pPr>
      <w:r w:rsidRPr="00B20D47">
        <w:rPr>
          <w:b/>
          <w:color w:val="0070C0"/>
          <w:sz w:val="28"/>
          <w:szCs w:val="28"/>
        </w:rPr>
        <w:t>Informations- und Aktionsstände der beteiligten Kooperationspartner</w:t>
      </w:r>
    </w:p>
    <w:p w14:paraId="03C0AF6F" w14:textId="77777777" w:rsidR="00A142FC" w:rsidRDefault="00A142FC" w:rsidP="00A142FC">
      <w:pPr>
        <w:jc w:val="center"/>
        <w:rPr>
          <w:rFonts w:cstheme="minorHAnsi"/>
          <w:b/>
          <w:sz w:val="28"/>
          <w:szCs w:val="28"/>
        </w:rPr>
      </w:pPr>
      <w:r>
        <w:rPr>
          <w:noProof/>
        </w:rPr>
        <w:t xml:space="preserve">                                                                </w:t>
      </w:r>
      <w:r>
        <w:rPr>
          <w:rFonts w:cstheme="minorHAnsi"/>
          <w:b/>
          <w:sz w:val="28"/>
          <w:szCs w:val="28"/>
        </w:rPr>
        <w:br w:type="page"/>
      </w:r>
    </w:p>
    <w:p w14:paraId="12DFECAA" w14:textId="584444C3" w:rsidR="003B3A6C" w:rsidRDefault="00DB6A14" w:rsidP="001F4EAD">
      <w:pPr>
        <w:jc w:val="center"/>
        <w:rPr>
          <w:rFonts w:cstheme="minorHAnsi"/>
          <w:b/>
          <w:color w:val="0070C0"/>
          <w:sz w:val="28"/>
          <w:szCs w:val="28"/>
        </w:rPr>
      </w:pPr>
      <w:r w:rsidRPr="004B2A39">
        <w:rPr>
          <w:rFonts w:cstheme="minorHAnsi"/>
          <w:b/>
          <w:color w:val="0070C0"/>
          <w:sz w:val="28"/>
          <w:szCs w:val="28"/>
        </w:rPr>
        <w:lastRenderedPageBreak/>
        <w:t>Muster für die Planung eines Aktionstags „</w:t>
      </w:r>
      <w:r w:rsidR="003B3A6C">
        <w:rPr>
          <w:rFonts w:cstheme="minorHAnsi"/>
          <w:b/>
          <w:color w:val="0070C0"/>
          <w:sz w:val="28"/>
          <w:szCs w:val="28"/>
        </w:rPr>
        <w:t>Augen auf die Straße!</w:t>
      </w:r>
      <w:r w:rsidRPr="004B2A39">
        <w:rPr>
          <w:rFonts w:cstheme="minorHAnsi"/>
          <w:b/>
          <w:color w:val="0070C0"/>
          <w:sz w:val="28"/>
          <w:szCs w:val="28"/>
        </w:rPr>
        <w:t xml:space="preserve">“ </w:t>
      </w:r>
    </w:p>
    <w:p w14:paraId="1216F17F" w14:textId="3386DFCB" w:rsidR="00DB6A14" w:rsidRPr="004B2A39" w:rsidRDefault="00DB6A14" w:rsidP="001F4EAD">
      <w:pPr>
        <w:jc w:val="center"/>
        <w:rPr>
          <w:rFonts w:cstheme="minorHAnsi"/>
          <w:b/>
          <w:color w:val="0070C0"/>
          <w:sz w:val="28"/>
          <w:szCs w:val="28"/>
        </w:rPr>
      </w:pPr>
      <w:r w:rsidRPr="004B2A39">
        <w:rPr>
          <w:rFonts w:cstheme="minorHAnsi"/>
          <w:b/>
          <w:color w:val="0070C0"/>
          <w:sz w:val="28"/>
          <w:szCs w:val="28"/>
        </w:rPr>
        <w:t>am ___________</w:t>
      </w:r>
    </w:p>
    <w:p w14:paraId="153B4325" w14:textId="77777777" w:rsidR="00DB6A14" w:rsidRPr="001F4EAD" w:rsidRDefault="00DB6A14" w:rsidP="00DB6A14">
      <w:pPr>
        <w:jc w:val="both"/>
        <w:rPr>
          <w:rFonts w:cstheme="minorHAnsi"/>
          <w:b/>
        </w:rPr>
      </w:pPr>
    </w:p>
    <w:p w14:paraId="1D8BAA26" w14:textId="77777777" w:rsidR="00DB6A14" w:rsidRPr="001F4EAD" w:rsidRDefault="00DB6A14" w:rsidP="00DB6A14">
      <w:pPr>
        <w:jc w:val="both"/>
        <w:rPr>
          <w:rFonts w:cstheme="minorHAnsi"/>
          <w:b/>
        </w:rPr>
      </w:pPr>
      <w:r w:rsidRPr="001F4EAD">
        <w:rPr>
          <w:rFonts w:cstheme="minorHAnsi"/>
          <w:b/>
        </w:rPr>
        <w:t>Die Vorschriften der Versammlungsstätten</w:t>
      </w:r>
      <w:r w:rsidR="00AC653B">
        <w:rPr>
          <w:rFonts w:cstheme="minorHAnsi"/>
          <w:b/>
        </w:rPr>
        <w:t>-V</w:t>
      </w:r>
      <w:r w:rsidRPr="001F4EAD">
        <w:rPr>
          <w:rFonts w:cstheme="minorHAnsi"/>
          <w:b/>
        </w:rPr>
        <w:t>erordnung bezüglich der Aula bzw. Halle sind einzuhalten.</w:t>
      </w:r>
    </w:p>
    <w:p w14:paraId="120B4721" w14:textId="77777777" w:rsidR="00DB6A14" w:rsidRPr="001F4EAD" w:rsidRDefault="00DB6A14" w:rsidP="00DB6A14">
      <w:pPr>
        <w:jc w:val="both"/>
        <w:rPr>
          <w:rFonts w:cstheme="minorHAnsi"/>
          <w:b/>
        </w:rPr>
      </w:pPr>
    </w:p>
    <w:p w14:paraId="55B46FDD" w14:textId="77777777" w:rsidR="00DB6A14" w:rsidRPr="004B2A39" w:rsidRDefault="00DB6A14" w:rsidP="00DB6A14">
      <w:pPr>
        <w:jc w:val="both"/>
        <w:rPr>
          <w:rFonts w:cstheme="minorHAnsi"/>
          <w:b/>
        </w:rPr>
      </w:pPr>
      <w:r w:rsidRPr="004B2A39">
        <w:rPr>
          <w:rFonts w:cstheme="minorHAnsi"/>
          <w:b/>
        </w:rPr>
        <w:t>Ausstattung für die Gesprächsrunde</w:t>
      </w:r>
    </w:p>
    <w:p w14:paraId="063457F1"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Stehtische mit Hussen</w:t>
      </w:r>
    </w:p>
    <w:p w14:paraId="211E662F"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Podium mit Pflanzen</w:t>
      </w:r>
    </w:p>
    <w:p w14:paraId="2642E44E"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Funkmikrofone und Lautsprecheranlage</w:t>
      </w:r>
    </w:p>
    <w:p w14:paraId="6F3D45E5"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Beamer, Rechner, Internetzugang</w:t>
      </w:r>
    </w:p>
    <w:p w14:paraId="1CAF5FEC"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PPP mit der Auswertung der Schülerabfrage (siehe unten)</w:t>
      </w:r>
    </w:p>
    <w:p w14:paraId="0EFFB2C9" w14:textId="1D52EE90"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 xml:space="preserve">Film „Der letzte Kuss“ über </w:t>
      </w:r>
      <w:hyperlink r:id="rId13" w:history="1">
        <w:r w:rsidR="003B3A6C">
          <w:rPr>
            <w:rStyle w:val="Hyperlink"/>
            <w:rFonts w:cstheme="minorHAnsi"/>
            <w:sz w:val="22"/>
            <w:szCs w:val="22"/>
          </w:rPr>
          <w:t>Y</w:t>
        </w:r>
        <w:r w:rsidR="00116238">
          <w:rPr>
            <w:rStyle w:val="Hyperlink"/>
            <w:rFonts w:cstheme="minorHAnsi"/>
            <w:sz w:val="22"/>
            <w:szCs w:val="22"/>
          </w:rPr>
          <w:t>ouT</w:t>
        </w:r>
        <w:r w:rsidRPr="004B2A39">
          <w:rPr>
            <w:rStyle w:val="Hyperlink"/>
            <w:rFonts w:cstheme="minorHAnsi"/>
            <w:sz w:val="22"/>
            <w:szCs w:val="22"/>
          </w:rPr>
          <w:t>ube</w:t>
        </w:r>
      </w:hyperlink>
      <w:r w:rsidRPr="004B2A39">
        <w:rPr>
          <w:rFonts w:cstheme="minorHAnsi"/>
          <w:sz w:val="22"/>
          <w:szCs w:val="22"/>
        </w:rPr>
        <w:t xml:space="preserve"> am Ende des Tages zeigen, wenn die Veranstaltung im Plenum beendet wird</w:t>
      </w:r>
    </w:p>
    <w:p w14:paraId="027A7887"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Kinobestuhlung</w:t>
      </w:r>
    </w:p>
    <w:p w14:paraId="2F6E8CAA"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Namensschilder und Getränke auf den Stehtischen</w:t>
      </w:r>
    </w:p>
    <w:p w14:paraId="3F172363" w14:textId="77777777"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Catering für Ehrengäste (Kaffee, Kaltgetränke, Brezen,…)</w:t>
      </w:r>
    </w:p>
    <w:p w14:paraId="75B55E56" w14:textId="1BA5DC31" w:rsidR="00DB6A14" w:rsidRPr="004B2A39" w:rsidRDefault="00DB6A14" w:rsidP="00DB6A14">
      <w:pPr>
        <w:pStyle w:val="Listenabsatz"/>
        <w:numPr>
          <w:ilvl w:val="0"/>
          <w:numId w:val="1"/>
        </w:numPr>
        <w:jc w:val="both"/>
        <w:rPr>
          <w:rFonts w:cstheme="minorHAnsi"/>
          <w:sz w:val="22"/>
          <w:szCs w:val="22"/>
        </w:rPr>
      </w:pPr>
      <w:r w:rsidRPr="004B2A39">
        <w:rPr>
          <w:rFonts w:cstheme="minorHAnsi"/>
          <w:sz w:val="22"/>
          <w:szCs w:val="22"/>
        </w:rPr>
        <w:t>Rahmenprogramm (z.</w:t>
      </w:r>
      <w:r w:rsidR="003B3A6C">
        <w:rPr>
          <w:rFonts w:cstheme="minorHAnsi"/>
          <w:sz w:val="22"/>
          <w:szCs w:val="22"/>
        </w:rPr>
        <w:t xml:space="preserve"> </w:t>
      </w:r>
      <w:r w:rsidRPr="004B2A39">
        <w:rPr>
          <w:rFonts w:cstheme="minorHAnsi"/>
          <w:sz w:val="22"/>
          <w:szCs w:val="22"/>
        </w:rPr>
        <w:t>B. Musik)</w:t>
      </w:r>
    </w:p>
    <w:p w14:paraId="49F0ED1F" w14:textId="77777777" w:rsidR="00DB6A14" w:rsidRPr="004B2A39" w:rsidRDefault="00DB6A14" w:rsidP="00DB6A14">
      <w:pPr>
        <w:jc w:val="both"/>
        <w:rPr>
          <w:rFonts w:cstheme="minorHAnsi"/>
        </w:rPr>
      </w:pPr>
    </w:p>
    <w:p w14:paraId="3AC59D0C" w14:textId="77777777" w:rsidR="00DB6A14" w:rsidRPr="004B2A39" w:rsidRDefault="00DB6A14" w:rsidP="00DB6A14">
      <w:pPr>
        <w:jc w:val="both"/>
        <w:rPr>
          <w:rFonts w:cstheme="minorHAnsi"/>
          <w:b/>
        </w:rPr>
      </w:pPr>
      <w:r w:rsidRPr="004B2A39">
        <w:rPr>
          <w:rFonts w:cstheme="minorHAnsi"/>
          <w:b/>
        </w:rPr>
        <w:t>Mögliche Ehrengäste - Gesprächsrunde</w:t>
      </w:r>
    </w:p>
    <w:p w14:paraId="4A26A695"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Schulleiter/Sibe/Fachberater</w:t>
      </w:r>
    </w:p>
    <w:p w14:paraId="47D17812"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 xml:space="preserve">Vertreter der Polizei </w:t>
      </w:r>
    </w:p>
    <w:p w14:paraId="49F8317E"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 xml:space="preserve">Vertreter des Rettungsdienstes/der Feuerwehr </w:t>
      </w:r>
    </w:p>
    <w:p w14:paraId="518F7847"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 xml:space="preserve">Sachbearbeiter der Führerscheinstelle/Landratsamt/MPU </w:t>
      </w:r>
    </w:p>
    <w:p w14:paraId="08061CE7" w14:textId="19DF3326"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 xml:space="preserve">Richter/Staatsanwalt </w:t>
      </w:r>
    </w:p>
    <w:p w14:paraId="6D8F8CFA" w14:textId="22B9F98B"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 xml:space="preserve">Schulweghelfer </w:t>
      </w:r>
    </w:p>
    <w:p w14:paraId="37204277" w14:textId="77777777" w:rsidR="00DB6A14" w:rsidRPr="004B2A39" w:rsidRDefault="00DB6A14" w:rsidP="00DB6A14">
      <w:pPr>
        <w:jc w:val="both"/>
        <w:rPr>
          <w:rFonts w:cstheme="minorHAnsi"/>
        </w:rPr>
      </w:pPr>
    </w:p>
    <w:p w14:paraId="6BA29B94" w14:textId="77777777" w:rsidR="00DB6A14" w:rsidRPr="004B2A39" w:rsidRDefault="00DB6A14" w:rsidP="00DB6A14">
      <w:pPr>
        <w:jc w:val="both"/>
        <w:rPr>
          <w:rFonts w:cstheme="minorHAnsi"/>
        </w:rPr>
      </w:pPr>
      <w:r w:rsidRPr="004B2A39">
        <w:rPr>
          <w:rFonts w:cstheme="minorHAnsi"/>
          <w:b/>
        </w:rPr>
        <w:t xml:space="preserve">Weitere mögliche Ehrengäste </w:t>
      </w:r>
    </w:p>
    <w:p w14:paraId="5837807D"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Regierung/MB/Schulamt</w:t>
      </w:r>
    </w:p>
    <w:p w14:paraId="644921D6"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Elternbeirat/Schulforum/Förderverein</w:t>
      </w:r>
    </w:p>
    <w:p w14:paraId="64A3F431"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Vertreter der Nachbarschulen</w:t>
      </w:r>
    </w:p>
    <w:p w14:paraId="00DBF9C2"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Vertreter des Sachaufwandsträgers</w:t>
      </w:r>
    </w:p>
    <w:p w14:paraId="120947EB"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ÖVSB (LRA und Polizei)</w:t>
      </w:r>
    </w:p>
    <w:p w14:paraId="0918BDF2"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Vertreter von Hilfsorganisationen/Feuerwehr</w:t>
      </w:r>
    </w:p>
    <w:p w14:paraId="153B950B"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Politische Vertreter/Abgeordnete/Landrat/Bürgermeister</w:t>
      </w:r>
    </w:p>
    <w:p w14:paraId="29D17198"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Mitglieder der örtlichen Verkehrswacht</w:t>
      </w:r>
    </w:p>
    <w:p w14:paraId="62FFA4F4" w14:textId="77777777" w:rsidR="00DB6A14" w:rsidRPr="004B2A39" w:rsidRDefault="00DB6A14" w:rsidP="00DB6A14">
      <w:pPr>
        <w:pStyle w:val="Listenabsatz"/>
        <w:numPr>
          <w:ilvl w:val="1"/>
          <w:numId w:val="1"/>
        </w:numPr>
        <w:ind w:left="1140"/>
        <w:jc w:val="both"/>
        <w:rPr>
          <w:rFonts w:cstheme="minorHAnsi"/>
          <w:sz w:val="22"/>
          <w:szCs w:val="22"/>
          <w:lang w:val="en-US"/>
        </w:rPr>
      </w:pPr>
      <w:r w:rsidRPr="004B2A39">
        <w:rPr>
          <w:rFonts w:cstheme="minorHAnsi"/>
          <w:sz w:val="22"/>
          <w:szCs w:val="22"/>
          <w:lang w:val="en-US"/>
        </w:rPr>
        <w:t>Sponsoren (Rotary Club/Lions…)</w:t>
      </w:r>
    </w:p>
    <w:p w14:paraId="046806D7" w14:textId="77777777" w:rsidR="00DB6A14" w:rsidRPr="004B2A39" w:rsidRDefault="00DB6A14" w:rsidP="00DB6A14">
      <w:pPr>
        <w:pStyle w:val="Listenabsatz"/>
        <w:numPr>
          <w:ilvl w:val="1"/>
          <w:numId w:val="1"/>
        </w:numPr>
        <w:ind w:left="1140"/>
        <w:jc w:val="both"/>
        <w:rPr>
          <w:rFonts w:cstheme="minorHAnsi"/>
          <w:sz w:val="22"/>
          <w:szCs w:val="22"/>
        </w:rPr>
      </w:pPr>
      <w:r w:rsidRPr="004B2A39">
        <w:rPr>
          <w:rFonts w:cstheme="minorHAnsi"/>
          <w:sz w:val="22"/>
          <w:szCs w:val="22"/>
        </w:rPr>
        <w:t>Vertreter der Presse (Zeitung/Radio/(regionale) Fernsehsender)</w:t>
      </w:r>
    </w:p>
    <w:p w14:paraId="25DB07FA" w14:textId="77777777" w:rsidR="00625692" w:rsidRPr="004B2A39" w:rsidRDefault="004B2A39">
      <w:pPr>
        <w:rPr>
          <w:b/>
        </w:rPr>
      </w:pPr>
      <w:r>
        <w:rPr>
          <w:b/>
        </w:rPr>
        <w:br w:type="page"/>
      </w:r>
    </w:p>
    <w:tbl>
      <w:tblPr>
        <w:tblStyle w:val="Tabellenraster"/>
        <w:tblW w:w="9289" w:type="dxa"/>
        <w:tblLook w:val="04A0" w:firstRow="1" w:lastRow="0" w:firstColumn="1" w:lastColumn="0" w:noHBand="0" w:noVBand="1"/>
      </w:tblPr>
      <w:tblGrid>
        <w:gridCol w:w="1678"/>
        <w:gridCol w:w="6131"/>
        <w:gridCol w:w="1480"/>
      </w:tblGrid>
      <w:tr w:rsidR="00EE2456" w:rsidRPr="001F4EAD" w14:paraId="0EF970A2" w14:textId="77777777" w:rsidTr="00EE2456">
        <w:tc>
          <w:tcPr>
            <w:tcW w:w="1678" w:type="dxa"/>
          </w:tcPr>
          <w:p w14:paraId="5ECDB931" w14:textId="77777777" w:rsidR="00EE2456" w:rsidRPr="001F4EAD" w:rsidRDefault="00EE2456" w:rsidP="00CB6FBF">
            <w:pPr>
              <w:jc w:val="center"/>
              <w:rPr>
                <w:rFonts w:cstheme="minorHAnsi"/>
                <w:b/>
              </w:rPr>
            </w:pPr>
            <w:r w:rsidRPr="001F4EAD">
              <w:rPr>
                <w:rFonts w:cstheme="minorHAnsi"/>
                <w:b/>
              </w:rPr>
              <w:lastRenderedPageBreak/>
              <w:t>Zeitraum</w:t>
            </w:r>
          </w:p>
        </w:tc>
        <w:tc>
          <w:tcPr>
            <w:tcW w:w="6131" w:type="dxa"/>
          </w:tcPr>
          <w:p w14:paraId="15466F8F" w14:textId="77777777" w:rsidR="00EE2456" w:rsidRPr="001F4EAD" w:rsidRDefault="00EE2456" w:rsidP="00CB6FBF">
            <w:pPr>
              <w:jc w:val="center"/>
              <w:rPr>
                <w:rFonts w:cstheme="minorHAnsi"/>
                <w:b/>
              </w:rPr>
            </w:pPr>
            <w:r w:rsidRPr="001F4EAD">
              <w:rPr>
                <w:rFonts w:cstheme="minorHAnsi"/>
                <w:b/>
              </w:rPr>
              <w:t>Aktion</w:t>
            </w:r>
          </w:p>
        </w:tc>
        <w:tc>
          <w:tcPr>
            <w:tcW w:w="1480" w:type="dxa"/>
          </w:tcPr>
          <w:p w14:paraId="4A3283DC" w14:textId="77777777" w:rsidR="00EE2456" w:rsidRPr="001F4EAD" w:rsidRDefault="00EE2456" w:rsidP="00CB6FBF">
            <w:pPr>
              <w:rPr>
                <w:rFonts w:cstheme="minorHAnsi"/>
                <w:b/>
              </w:rPr>
            </w:pPr>
            <w:r w:rsidRPr="001F4EAD">
              <w:rPr>
                <w:rFonts w:cstheme="minorHAnsi"/>
                <w:b/>
              </w:rPr>
              <w:t>Erledigt am, von…</w:t>
            </w:r>
          </w:p>
        </w:tc>
      </w:tr>
      <w:tr w:rsidR="00EE2456" w:rsidRPr="001F4EAD" w14:paraId="617C8A28" w14:textId="77777777" w:rsidTr="00EE2456">
        <w:tc>
          <w:tcPr>
            <w:tcW w:w="1678" w:type="dxa"/>
          </w:tcPr>
          <w:p w14:paraId="1262A4F0" w14:textId="77777777" w:rsidR="00EE2456" w:rsidRPr="001F4EAD" w:rsidRDefault="00EE2456" w:rsidP="00CB6FBF">
            <w:pPr>
              <w:rPr>
                <w:rFonts w:cstheme="minorHAnsi"/>
              </w:rPr>
            </w:pPr>
            <w:r w:rsidRPr="001F4EAD">
              <w:rPr>
                <w:rFonts w:cstheme="minorHAnsi"/>
              </w:rPr>
              <w:t>So früh als möglich</w:t>
            </w:r>
          </w:p>
        </w:tc>
        <w:tc>
          <w:tcPr>
            <w:tcW w:w="6131" w:type="dxa"/>
          </w:tcPr>
          <w:p w14:paraId="51EA84B3" w14:textId="72050073" w:rsidR="00EE2456" w:rsidRDefault="00EE2456" w:rsidP="00F1599D">
            <w:pPr>
              <w:pStyle w:val="Listenabsatz"/>
              <w:numPr>
                <w:ilvl w:val="0"/>
                <w:numId w:val="20"/>
              </w:numPr>
              <w:jc w:val="both"/>
              <w:rPr>
                <w:rFonts w:cstheme="minorHAnsi"/>
                <w:sz w:val="22"/>
                <w:szCs w:val="22"/>
              </w:rPr>
            </w:pPr>
            <w:r w:rsidRPr="001F4EAD">
              <w:rPr>
                <w:rFonts w:cstheme="minorHAnsi"/>
                <w:b/>
                <w:sz w:val="22"/>
                <w:szCs w:val="22"/>
              </w:rPr>
              <w:t>Rechtzeitige</w:t>
            </w:r>
            <w:r w:rsidR="00F1599D">
              <w:rPr>
                <w:rFonts w:cstheme="minorHAnsi"/>
                <w:sz w:val="22"/>
                <w:szCs w:val="22"/>
              </w:rPr>
              <w:t xml:space="preserve"> Information des Kollegiums </w:t>
            </w:r>
          </w:p>
          <w:p w14:paraId="44EF3071" w14:textId="77777777" w:rsidR="00F1599D" w:rsidRPr="001F4EAD" w:rsidRDefault="00F1599D" w:rsidP="00F1599D">
            <w:pPr>
              <w:pStyle w:val="Listenabsatz"/>
              <w:ind w:left="360"/>
              <w:jc w:val="both"/>
              <w:rPr>
                <w:rFonts w:cstheme="minorHAnsi"/>
                <w:sz w:val="22"/>
                <w:szCs w:val="22"/>
              </w:rPr>
            </w:pPr>
          </w:p>
          <w:p w14:paraId="2CF1A0B8" w14:textId="77777777" w:rsidR="00EE2456" w:rsidRPr="001F4EAD" w:rsidRDefault="00EE2456" w:rsidP="00CB6FBF">
            <w:pPr>
              <w:pStyle w:val="Listenabsatz"/>
              <w:numPr>
                <w:ilvl w:val="0"/>
                <w:numId w:val="20"/>
              </w:numPr>
              <w:rPr>
                <w:rFonts w:cstheme="minorHAnsi"/>
                <w:sz w:val="22"/>
                <w:szCs w:val="22"/>
              </w:rPr>
            </w:pPr>
            <w:r w:rsidRPr="001F4EAD">
              <w:rPr>
                <w:rFonts w:cstheme="minorHAnsi"/>
                <w:sz w:val="22"/>
                <w:szCs w:val="22"/>
              </w:rPr>
              <w:t xml:space="preserve">Schulinterne Abklärung der Grundvoraussetzungen </w:t>
            </w:r>
          </w:p>
          <w:p w14:paraId="4CAF7694" w14:textId="77777777" w:rsidR="00EE2456" w:rsidRPr="001F4EAD" w:rsidRDefault="00EE2456" w:rsidP="00CB6FBF">
            <w:pPr>
              <w:pStyle w:val="Listenabsatz"/>
              <w:ind w:left="360"/>
              <w:rPr>
                <w:rFonts w:cstheme="minorHAnsi"/>
                <w:sz w:val="22"/>
                <w:szCs w:val="22"/>
              </w:rPr>
            </w:pPr>
            <w:r w:rsidRPr="001F4EAD">
              <w:rPr>
                <w:rFonts w:cstheme="minorHAnsi"/>
                <w:sz w:val="22"/>
                <w:szCs w:val="22"/>
              </w:rPr>
              <w:t>- Hallenbelegung</w:t>
            </w:r>
          </w:p>
          <w:p w14:paraId="0264ED67" w14:textId="77777777" w:rsidR="00EE2456" w:rsidRPr="001F4EAD" w:rsidRDefault="00EE2456" w:rsidP="00CB6FBF">
            <w:pPr>
              <w:pStyle w:val="Listenabsatz"/>
              <w:ind w:left="360"/>
              <w:rPr>
                <w:rFonts w:cstheme="minorHAnsi"/>
                <w:sz w:val="22"/>
                <w:szCs w:val="22"/>
              </w:rPr>
            </w:pPr>
            <w:r w:rsidRPr="001F4EAD">
              <w:rPr>
                <w:rFonts w:cstheme="minorHAnsi"/>
                <w:sz w:val="22"/>
                <w:szCs w:val="22"/>
              </w:rPr>
              <w:t>- Bühne/Podium</w:t>
            </w:r>
          </w:p>
          <w:p w14:paraId="74F42F87" w14:textId="77777777" w:rsidR="00EE2456" w:rsidRPr="001F4EAD" w:rsidRDefault="00EE2456" w:rsidP="00CB6FBF">
            <w:pPr>
              <w:pStyle w:val="Listenabsatz"/>
              <w:ind w:left="360"/>
              <w:rPr>
                <w:rFonts w:cstheme="minorHAnsi"/>
                <w:sz w:val="22"/>
                <w:szCs w:val="22"/>
              </w:rPr>
            </w:pPr>
            <w:r w:rsidRPr="001F4EAD">
              <w:rPr>
                <w:rFonts w:cstheme="minorHAnsi"/>
                <w:sz w:val="22"/>
                <w:szCs w:val="22"/>
              </w:rPr>
              <w:t>- Technik</w:t>
            </w:r>
          </w:p>
          <w:p w14:paraId="56D04734" w14:textId="77777777" w:rsidR="00EE2456" w:rsidRPr="001F4EAD" w:rsidRDefault="00EE2456" w:rsidP="00CB6FBF">
            <w:pPr>
              <w:pStyle w:val="Listenabsatz"/>
              <w:ind w:left="360"/>
              <w:rPr>
                <w:rFonts w:cstheme="minorHAnsi"/>
                <w:sz w:val="22"/>
                <w:szCs w:val="22"/>
              </w:rPr>
            </w:pPr>
            <w:r w:rsidRPr="001F4EAD">
              <w:rPr>
                <w:rFonts w:cstheme="minorHAnsi"/>
                <w:sz w:val="22"/>
                <w:szCs w:val="22"/>
              </w:rPr>
              <w:t>- Zufahrt</w:t>
            </w:r>
          </w:p>
          <w:p w14:paraId="0F487BB9" w14:textId="77777777" w:rsidR="00EE2456" w:rsidRDefault="00EE2456" w:rsidP="00CB6FBF">
            <w:pPr>
              <w:pStyle w:val="Listenabsatz"/>
              <w:ind w:left="360"/>
              <w:rPr>
                <w:rFonts w:cstheme="minorHAnsi"/>
                <w:sz w:val="22"/>
                <w:szCs w:val="22"/>
              </w:rPr>
            </w:pPr>
            <w:r w:rsidRPr="001F4EAD">
              <w:rPr>
                <w:rFonts w:cstheme="minorHAnsi"/>
                <w:sz w:val="22"/>
                <w:szCs w:val="22"/>
              </w:rPr>
              <w:t>- Parkplätze</w:t>
            </w:r>
          </w:p>
          <w:p w14:paraId="6ABF15E9" w14:textId="77777777" w:rsidR="00EE2456" w:rsidRPr="001F4EAD" w:rsidRDefault="00EE2456" w:rsidP="00CB6FBF">
            <w:pPr>
              <w:pStyle w:val="Listenabsatz"/>
              <w:ind w:left="360"/>
              <w:rPr>
                <w:rFonts w:cstheme="minorHAnsi"/>
                <w:sz w:val="22"/>
                <w:szCs w:val="22"/>
              </w:rPr>
            </w:pPr>
          </w:p>
          <w:p w14:paraId="3FB88434" w14:textId="77777777" w:rsidR="00EE2456" w:rsidRPr="001F4EAD" w:rsidRDefault="00EE2456" w:rsidP="00CB6FBF">
            <w:pPr>
              <w:pStyle w:val="Listenabsatz"/>
              <w:numPr>
                <w:ilvl w:val="0"/>
                <w:numId w:val="20"/>
              </w:numPr>
              <w:rPr>
                <w:rFonts w:cstheme="minorHAnsi"/>
                <w:sz w:val="22"/>
                <w:szCs w:val="22"/>
              </w:rPr>
            </w:pPr>
            <w:r w:rsidRPr="001F4EAD">
              <w:rPr>
                <w:rFonts w:cstheme="minorHAnsi"/>
                <w:sz w:val="22"/>
                <w:szCs w:val="22"/>
              </w:rPr>
              <w:t>Kontakta</w:t>
            </w:r>
            <w:r>
              <w:rPr>
                <w:rFonts w:cstheme="minorHAnsi"/>
                <w:sz w:val="22"/>
                <w:szCs w:val="22"/>
              </w:rPr>
              <w:t>ufnahme mit möglichen Sponsoren</w:t>
            </w:r>
          </w:p>
          <w:p w14:paraId="24B4A2B2" w14:textId="77777777" w:rsidR="00EE2456" w:rsidRPr="00624319" w:rsidRDefault="00EE2456" w:rsidP="00CB6FBF">
            <w:pPr>
              <w:rPr>
                <w:rFonts w:cstheme="minorHAnsi"/>
                <w:sz w:val="16"/>
                <w:szCs w:val="16"/>
              </w:rPr>
            </w:pPr>
          </w:p>
        </w:tc>
        <w:tc>
          <w:tcPr>
            <w:tcW w:w="1480" w:type="dxa"/>
          </w:tcPr>
          <w:p w14:paraId="40D25E68" w14:textId="77777777" w:rsidR="00EE2456" w:rsidRPr="001F4EAD" w:rsidRDefault="00EE2456" w:rsidP="00CB6FBF">
            <w:pPr>
              <w:rPr>
                <w:rFonts w:cstheme="minorHAnsi"/>
              </w:rPr>
            </w:pPr>
          </w:p>
        </w:tc>
      </w:tr>
    </w:tbl>
    <w:p w14:paraId="41DC7289" w14:textId="77777777" w:rsidR="0048731C" w:rsidRDefault="0048731C">
      <w:pPr>
        <w:rPr>
          <w:sz w:val="20"/>
          <w:szCs w:val="20"/>
        </w:rPr>
      </w:pPr>
    </w:p>
    <w:p w14:paraId="02C6DD5B" w14:textId="77777777" w:rsidR="00624319" w:rsidRPr="00624319" w:rsidRDefault="00624319">
      <w:pPr>
        <w:rPr>
          <w:sz w:val="20"/>
          <w:szCs w:val="20"/>
        </w:rPr>
      </w:pPr>
    </w:p>
    <w:tbl>
      <w:tblPr>
        <w:tblStyle w:val="Tabellenraster"/>
        <w:tblW w:w="9289" w:type="dxa"/>
        <w:tblLook w:val="04A0" w:firstRow="1" w:lastRow="0" w:firstColumn="1" w:lastColumn="0" w:noHBand="0" w:noVBand="1"/>
      </w:tblPr>
      <w:tblGrid>
        <w:gridCol w:w="1678"/>
        <w:gridCol w:w="6131"/>
        <w:gridCol w:w="1480"/>
      </w:tblGrid>
      <w:tr w:rsidR="00EE2456" w:rsidRPr="001F4EAD" w14:paraId="1FEFEDFA" w14:textId="77777777" w:rsidTr="00EE2456">
        <w:tc>
          <w:tcPr>
            <w:tcW w:w="1678" w:type="dxa"/>
          </w:tcPr>
          <w:p w14:paraId="2FA82072" w14:textId="77777777" w:rsidR="00EE2456" w:rsidRPr="001F4EAD" w:rsidRDefault="00EE2456" w:rsidP="00CB6FBF">
            <w:pPr>
              <w:rPr>
                <w:rFonts w:cstheme="minorHAnsi"/>
              </w:rPr>
            </w:pPr>
            <w:r w:rsidRPr="001F4EAD">
              <w:rPr>
                <w:rFonts w:cstheme="minorHAnsi"/>
              </w:rPr>
              <w:t>2 – 3 Monate vor dem Aktionstag</w:t>
            </w:r>
          </w:p>
        </w:tc>
        <w:tc>
          <w:tcPr>
            <w:tcW w:w="6131" w:type="dxa"/>
          </w:tcPr>
          <w:p w14:paraId="5FF170AF" w14:textId="77777777" w:rsidR="00EE2456" w:rsidRDefault="00EE2456" w:rsidP="00CB6FBF">
            <w:pPr>
              <w:pStyle w:val="Listenabsatz"/>
              <w:numPr>
                <w:ilvl w:val="0"/>
                <w:numId w:val="22"/>
              </w:numPr>
              <w:jc w:val="both"/>
              <w:rPr>
                <w:rFonts w:cstheme="minorHAnsi"/>
                <w:sz w:val="22"/>
                <w:szCs w:val="22"/>
              </w:rPr>
            </w:pPr>
            <w:r w:rsidRPr="001F4EAD">
              <w:rPr>
                <w:rFonts w:cstheme="minorHAnsi"/>
                <w:sz w:val="22"/>
                <w:szCs w:val="22"/>
              </w:rPr>
              <w:t xml:space="preserve">Planungstreffen und Ortsbegehung mit der Schulleitung, den technischen Hauptverantwortlichen der Partner, </w:t>
            </w:r>
            <w:r w:rsidRPr="001F4EAD">
              <w:rPr>
                <w:rFonts w:cstheme="minorHAnsi"/>
                <w:color w:val="000000" w:themeColor="text1"/>
                <w:sz w:val="22"/>
                <w:szCs w:val="22"/>
              </w:rPr>
              <w:t>gegebenenfalls</w:t>
            </w:r>
            <w:r w:rsidRPr="001F4EAD">
              <w:rPr>
                <w:rFonts w:cstheme="minorHAnsi"/>
                <w:sz w:val="22"/>
                <w:szCs w:val="22"/>
              </w:rPr>
              <w:t xml:space="preserve"> auch mit der örtlichen Verkehrswacht und den örtlichen Verkehrserzieher</w:t>
            </w:r>
            <w:r>
              <w:rPr>
                <w:rFonts w:cstheme="minorHAnsi"/>
                <w:sz w:val="22"/>
                <w:szCs w:val="22"/>
              </w:rPr>
              <w:t>n der Polizei</w:t>
            </w:r>
          </w:p>
          <w:p w14:paraId="4C7CCE0D" w14:textId="77777777" w:rsidR="00EE2456" w:rsidRPr="001F4EAD" w:rsidRDefault="00EE2456" w:rsidP="00CB6FBF">
            <w:pPr>
              <w:pStyle w:val="Listenabsatz"/>
              <w:ind w:left="360"/>
              <w:jc w:val="both"/>
              <w:rPr>
                <w:rFonts w:cstheme="minorHAnsi"/>
                <w:sz w:val="22"/>
                <w:szCs w:val="22"/>
              </w:rPr>
            </w:pPr>
          </w:p>
          <w:p w14:paraId="6AF9B8D0" w14:textId="77777777" w:rsidR="00EE2456" w:rsidRDefault="00EE2456" w:rsidP="00CB6FBF">
            <w:pPr>
              <w:pStyle w:val="Listenabsatz"/>
              <w:numPr>
                <w:ilvl w:val="0"/>
                <w:numId w:val="22"/>
              </w:numPr>
              <w:jc w:val="both"/>
              <w:rPr>
                <w:rFonts w:cstheme="minorHAnsi"/>
                <w:sz w:val="22"/>
                <w:szCs w:val="22"/>
              </w:rPr>
            </w:pPr>
            <w:r w:rsidRPr="001F4EAD">
              <w:rPr>
                <w:rFonts w:cstheme="minorHAnsi"/>
                <w:sz w:val="22"/>
                <w:szCs w:val="22"/>
              </w:rPr>
              <w:t>Versand der Einladungen an alle Gäste, Pressevertreter und Sponsoren</w:t>
            </w:r>
          </w:p>
          <w:p w14:paraId="0933F994" w14:textId="77777777" w:rsidR="00EE2456" w:rsidRPr="001F4EAD" w:rsidRDefault="00EE2456" w:rsidP="00CB6FBF">
            <w:pPr>
              <w:jc w:val="both"/>
              <w:rPr>
                <w:rFonts w:cstheme="minorHAnsi"/>
              </w:rPr>
            </w:pPr>
          </w:p>
          <w:p w14:paraId="29FA598A" w14:textId="77777777" w:rsidR="00EE2456" w:rsidRDefault="00EE2456" w:rsidP="00CB6FBF">
            <w:pPr>
              <w:pStyle w:val="Listenabsatz"/>
              <w:numPr>
                <w:ilvl w:val="0"/>
                <w:numId w:val="22"/>
              </w:numPr>
              <w:jc w:val="both"/>
              <w:rPr>
                <w:rFonts w:cstheme="minorHAnsi"/>
                <w:sz w:val="22"/>
                <w:szCs w:val="22"/>
              </w:rPr>
            </w:pPr>
            <w:r w:rsidRPr="001F4EAD">
              <w:rPr>
                <w:rFonts w:cstheme="minorHAnsi"/>
                <w:color w:val="000000" w:themeColor="text1"/>
                <w:sz w:val="22"/>
                <w:szCs w:val="22"/>
              </w:rPr>
              <w:t>Re</w:t>
            </w:r>
            <w:r w:rsidRPr="001F4EAD">
              <w:rPr>
                <w:rFonts w:cstheme="minorHAnsi"/>
                <w:sz w:val="22"/>
                <w:szCs w:val="22"/>
              </w:rPr>
              <w:t>chtzeitige Auswahl und Einstudieren des musikalischen Rahmenprogramm</w:t>
            </w:r>
            <w:r>
              <w:rPr>
                <w:rFonts w:cstheme="minorHAnsi"/>
                <w:sz w:val="22"/>
                <w:szCs w:val="22"/>
              </w:rPr>
              <w:t>s</w:t>
            </w:r>
          </w:p>
          <w:p w14:paraId="0449D482" w14:textId="77777777" w:rsidR="00EE2456" w:rsidRPr="001F4EAD" w:rsidRDefault="00EE2456" w:rsidP="00CB6FBF">
            <w:pPr>
              <w:jc w:val="both"/>
              <w:rPr>
                <w:rFonts w:cstheme="minorHAnsi"/>
              </w:rPr>
            </w:pPr>
          </w:p>
          <w:p w14:paraId="1F6A3CBF" w14:textId="77777777" w:rsidR="00EE2456" w:rsidRDefault="00EE2456" w:rsidP="00CB6FBF">
            <w:pPr>
              <w:pStyle w:val="Listenabsatz"/>
              <w:numPr>
                <w:ilvl w:val="0"/>
                <w:numId w:val="22"/>
              </w:numPr>
              <w:jc w:val="both"/>
              <w:rPr>
                <w:rFonts w:cstheme="minorHAnsi"/>
                <w:sz w:val="22"/>
                <w:szCs w:val="22"/>
              </w:rPr>
            </w:pPr>
            <w:r w:rsidRPr="001F4EAD">
              <w:rPr>
                <w:rFonts w:cstheme="minorHAnsi"/>
                <w:sz w:val="22"/>
                <w:szCs w:val="22"/>
              </w:rPr>
              <w:t>Absprachen mit Bäcker/Mensa/Caterer und SMV über die Verpflegung und Betreuung der Gäste</w:t>
            </w:r>
          </w:p>
          <w:p w14:paraId="49A923BC" w14:textId="77777777" w:rsidR="00EE2456" w:rsidRPr="001F4EAD" w:rsidRDefault="00EE2456" w:rsidP="00CB6FBF">
            <w:pPr>
              <w:jc w:val="both"/>
              <w:rPr>
                <w:rFonts w:cstheme="minorHAnsi"/>
              </w:rPr>
            </w:pPr>
          </w:p>
          <w:p w14:paraId="78CCAD8C" w14:textId="77777777" w:rsidR="00EE2456" w:rsidRPr="001F4EAD" w:rsidRDefault="00EE2456" w:rsidP="00CB6FBF">
            <w:pPr>
              <w:pStyle w:val="Listenabsatz"/>
              <w:numPr>
                <w:ilvl w:val="0"/>
                <w:numId w:val="22"/>
              </w:numPr>
              <w:jc w:val="both"/>
              <w:rPr>
                <w:rFonts w:cstheme="minorHAnsi"/>
                <w:sz w:val="22"/>
                <w:szCs w:val="22"/>
              </w:rPr>
            </w:pPr>
            <w:r w:rsidRPr="001F4EAD">
              <w:rPr>
                <w:rFonts w:cstheme="minorHAnsi"/>
                <w:sz w:val="22"/>
                <w:szCs w:val="22"/>
              </w:rPr>
              <w:t xml:space="preserve">Organisation von </w:t>
            </w:r>
          </w:p>
          <w:p w14:paraId="5F2AD449" w14:textId="77777777" w:rsidR="00EE2456" w:rsidRPr="001F4EAD" w:rsidRDefault="00EE2456" w:rsidP="00CB6FBF">
            <w:pPr>
              <w:ind w:left="1026"/>
              <w:jc w:val="both"/>
              <w:rPr>
                <w:rFonts w:cstheme="minorHAnsi"/>
              </w:rPr>
            </w:pPr>
            <w:r w:rsidRPr="001F4EAD">
              <w:rPr>
                <w:rFonts w:cstheme="minorHAnsi"/>
              </w:rPr>
              <w:t xml:space="preserve">- Stehtischen </w:t>
            </w:r>
          </w:p>
          <w:p w14:paraId="091EDB40" w14:textId="77777777" w:rsidR="00EE2456" w:rsidRPr="001F4EAD" w:rsidRDefault="00EE2456" w:rsidP="00CB6FBF">
            <w:pPr>
              <w:ind w:left="1026"/>
              <w:jc w:val="both"/>
              <w:rPr>
                <w:rFonts w:cstheme="minorHAnsi"/>
              </w:rPr>
            </w:pPr>
            <w:r w:rsidRPr="001F4EAD">
              <w:rPr>
                <w:rFonts w:cstheme="minorHAnsi"/>
              </w:rPr>
              <w:t>- Hussen</w:t>
            </w:r>
          </w:p>
          <w:p w14:paraId="7FCDDAD9" w14:textId="77777777" w:rsidR="00EE2456" w:rsidRPr="001F4EAD" w:rsidRDefault="00EE2456" w:rsidP="00CB6FBF">
            <w:pPr>
              <w:ind w:left="1026"/>
              <w:jc w:val="both"/>
              <w:rPr>
                <w:rFonts w:cstheme="minorHAnsi"/>
              </w:rPr>
            </w:pPr>
            <w:r w:rsidRPr="001F4EAD">
              <w:rPr>
                <w:rFonts w:cstheme="minorHAnsi"/>
              </w:rPr>
              <w:t>- Geschirr</w:t>
            </w:r>
          </w:p>
          <w:p w14:paraId="1751A44E" w14:textId="77777777" w:rsidR="00EE2456" w:rsidRPr="001F4EAD" w:rsidRDefault="00EE2456" w:rsidP="00CB6FBF">
            <w:pPr>
              <w:ind w:left="1026"/>
              <w:jc w:val="both"/>
              <w:rPr>
                <w:rFonts w:cstheme="minorHAnsi"/>
              </w:rPr>
            </w:pPr>
            <w:r w:rsidRPr="001F4EAD">
              <w:rPr>
                <w:rFonts w:cstheme="minorHAnsi"/>
              </w:rPr>
              <w:t>- Pflanzen/anderer Dekoration</w:t>
            </w:r>
          </w:p>
          <w:p w14:paraId="32190659" w14:textId="77777777" w:rsidR="00EE2456" w:rsidRPr="00624319" w:rsidRDefault="00EE2456" w:rsidP="00CB6FBF">
            <w:pPr>
              <w:ind w:left="1026"/>
              <w:jc w:val="both"/>
              <w:rPr>
                <w:rFonts w:cstheme="minorHAnsi"/>
                <w:sz w:val="16"/>
                <w:szCs w:val="16"/>
              </w:rPr>
            </w:pPr>
          </w:p>
        </w:tc>
        <w:tc>
          <w:tcPr>
            <w:tcW w:w="1480" w:type="dxa"/>
          </w:tcPr>
          <w:p w14:paraId="05155F26" w14:textId="77777777" w:rsidR="00EE2456" w:rsidRPr="001F4EAD" w:rsidRDefault="00EE2456" w:rsidP="00CB6FBF">
            <w:pPr>
              <w:rPr>
                <w:rFonts w:cstheme="minorHAnsi"/>
              </w:rPr>
            </w:pPr>
          </w:p>
        </w:tc>
      </w:tr>
    </w:tbl>
    <w:p w14:paraId="52CA9424" w14:textId="77777777" w:rsidR="00624319" w:rsidRDefault="00624319">
      <w:pPr>
        <w:rPr>
          <w:sz w:val="20"/>
          <w:szCs w:val="20"/>
        </w:rPr>
      </w:pPr>
    </w:p>
    <w:p w14:paraId="05FDDB99" w14:textId="77777777" w:rsidR="002F21E3" w:rsidRPr="00624319" w:rsidRDefault="002F21E3">
      <w:pPr>
        <w:rPr>
          <w:sz w:val="20"/>
          <w:szCs w:val="20"/>
        </w:rPr>
      </w:pPr>
    </w:p>
    <w:tbl>
      <w:tblPr>
        <w:tblStyle w:val="Tabellenraster"/>
        <w:tblW w:w="9289" w:type="dxa"/>
        <w:tblLook w:val="04A0" w:firstRow="1" w:lastRow="0" w:firstColumn="1" w:lastColumn="0" w:noHBand="0" w:noVBand="1"/>
      </w:tblPr>
      <w:tblGrid>
        <w:gridCol w:w="1678"/>
        <w:gridCol w:w="6131"/>
        <w:gridCol w:w="1480"/>
      </w:tblGrid>
      <w:tr w:rsidR="00EE2456" w:rsidRPr="001F4EAD" w14:paraId="358734B5" w14:textId="77777777" w:rsidTr="00EE2456">
        <w:tc>
          <w:tcPr>
            <w:tcW w:w="1678" w:type="dxa"/>
          </w:tcPr>
          <w:p w14:paraId="7A4E8518" w14:textId="77777777" w:rsidR="00EE2456" w:rsidRPr="001F4EAD" w:rsidRDefault="00EE2456" w:rsidP="00EE2456">
            <w:pPr>
              <w:rPr>
                <w:rFonts w:cstheme="minorHAnsi"/>
              </w:rPr>
            </w:pPr>
            <w:r w:rsidRPr="001F4EAD">
              <w:rPr>
                <w:rFonts w:cstheme="minorHAnsi"/>
              </w:rPr>
              <w:t>4 Wochen vor dem Aktionstag</w:t>
            </w:r>
          </w:p>
        </w:tc>
        <w:tc>
          <w:tcPr>
            <w:tcW w:w="6131" w:type="dxa"/>
          </w:tcPr>
          <w:p w14:paraId="1E65D986" w14:textId="51B26751" w:rsidR="00EE2456" w:rsidRDefault="00EE2456" w:rsidP="00EE2456">
            <w:pPr>
              <w:pStyle w:val="Listenabsatz"/>
              <w:numPr>
                <w:ilvl w:val="0"/>
                <w:numId w:val="19"/>
              </w:numPr>
              <w:jc w:val="both"/>
              <w:rPr>
                <w:rFonts w:cstheme="minorHAnsi"/>
                <w:sz w:val="22"/>
                <w:szCs w:val="22"/>
              </w:rPr>
            </w:pPr>
            <w:r w:rsidRPr="00F1599D">
              <w:rPr>
                <w:rFonts w:cstheme="minorHAnsi"/>
                <w:sz w:val="22"/>
                <w:szCs w:val="22"/>
              </w:rPr>
              <w:t>Koordination der Freistellung der Lehrkräfte, die Stationen betr</w:t>
            </w:r>
            <w:r w:rsidR="00F1599D">
              <w:rPr>
                <w:rFonts w:cstheme="minorHAnsi"/>
                <w:sz w:val="22"/>
                <w:szCs w:val="22"/>
              </w:rPr>
              <w:t>euen und die Gruppen begleiten</w:t>
            </w:r>
          </w:p>
          <w:p w14:paraId="44325DC6" w14:textId="77777777" w:rsidR="00F1599D" w:rsidRPr="00F1599D" w:rsidRDefault="00F1599D" w:rsidP="00F1599D">
            <w:pPr>
              <w:pStyle w:val="Listenabsatz"/>
              <w:ind w:left="360"/>
              <w:jc w:val="both"/>
              <w:rPr>
                <w:rFonts w:cstheme="minorHAnsi"/>
                <w:sz w:val="22"/>
                <w:szCs w:val="22"/>
              </w:rPr>
            </w:pPr>
          </w:p>
          <w:p w14:paraId="4456BC8D" w14:textId="77777777" w:rsidR="00EE2456" w:rsidRPr="001F4EAD" w:rsidRDefault="00EE2456" w:rsidP="00EE2456">
            <w:pPr>
              <w:pStyle w:val="Listenabsatz"/>
              <w:numPr>
                <w:ilvl w:val="0"/>
                <w:numId w:val="19"/>
              </w:numPr>
              <w:jc w:val="both"/>
              <w:rPr>
                <w:rFonts w:cstheme="minorHAnsi"/>
                <w:sz w:val="22"/>
                <w:szCs w:val="22"/>
              </w:rPr>
            </w:pPr>
            <w:r w:rsidRPr="001F4EAD">
              <w:rPr>
                <w:rFonts w:cstheme="minorHAnsi"/>
                <w:sz w:val="22"/>
                <w:szCs w:val="22"/>
              </w:rPr>
              <w:t>Festlegen eines Moderators für das Podiumsgespräch</w:t>
            </w:r>
          </w:p>
          <w:p w14:paraId="4E8C4304" w14:textId="77777777" w:rsidR="00EE2456" w:rsidRPr="001F4EAD" w:rsidRDefault="00EE2456" w:rsidP="00EE2456">
            <w:pPr>
              <w:jc w:val="both"/>
              <w:rPr>
                <w:rFonts w:cstheme="minorHAnsi"/>
              </w:rPr>
            </w:pPr>
          </w:p>
          <w:p w14:paraId="75F3C977" w14:textId="1196D638" w:rsidR="00EE2456" w:rsidRPr="001F4EAD" w:rsidRDefault="009C0C5C" w:rsidP="00EE2456">
            <w:pPr>
              <w:pStyle w:val="Listenabsatz"/>
              <w:numPr>
                <w:ilvl w:val="0"/>
                <w:numId w:val="19"/>
              </w:numPr>
              <w:jc w:val="both"/>
              <w:rPr>
                <w:rFonts w:cstheme="minorHAnsi"/>
                <w:sz w:val="22"/>
                <w:szCs w:val="22"/>
              </w:rPr>
            </w:pPr>
            <w:r>
              <w:rPr>
                <w:rFonts w:cstheme="minorHAnsi"/>
                <w:sz w:val="22"/>
                <w:szCs w:val="22"/>
              </w:rPr>
              <w:t>Informieren</w:t>
            </w:r>
            <w:r w:rsidR="005E71C3">
              <w:rPr>
                <w:rFonts w:cstheme="minorHAnsi"/>
                <w:sz w:val="22"/>
                <w:szCs w:val="22"/>
              </w:rPr>
              <w:t xml:space="preserve"> des Schulsanitätsdienst</w:t>
            </w:r>
            <w:r w:rsidR="00F1599D">
              <w:rPr>
                <w:rFonts w:cstheme="minorHAnsi"/>
                <w:sz w:val="22"/>
                <w:szCs w:val="22"/>
              </w:rPr>
              <w:t>es</w:t>
            </w:r>
            <w:r w:rsidR="00EE2456" w:rsidRPr="001F4EAD">
              <w:rPr>
                <w:rFonts w:cstheme="minorHAnsi"/>
                <w:sz w:val="22"/>
                <w:szCs w:val="22"/>
              </w:rPr>
              <w:t xml:space="preserve">, der den Aktionstag </w:t>
            </w:r>
            <w:r w:rsidR="005E71C3">
              <w:rPr>
                <w:rFonts w:cstheme="minorHAnsi"/>
                <w:sz w:val="22"/>
                <w:szCs w:val="22"/>
              </w:rPr>
              <w:t>aktiv begleiten kann</w:t>
            </w:r>
            <w:r w:rsidR="00116238">
              <w:rPr>
                <w:rFonts w:cstheme="minorHAnsi"/>
                <w:sz w:val="22"/>
                <w:szCs w:val="22"/>
              </w:rPr>
              <w:t>,</w:t>
            </w:r>
            <w:r w:rsidR="00F1599D">
              <w:rPr>
                <w:rFonts w:cstheme="minorHAnsi"/>
                <w:sz w:val="22"/>
                <w:szCs w:val="22"/>
              </w:rPr>
              <w:t xml:space="preserve"> z. B. durch </w:t>
            </w:r>
            <w:r w:rsidR="005E71C3">
              <w:rPr>
                <w:rFonts w:cstheme="minorHAnsi"/>
                <w:sz w:val="22"/>
                <w:szCs w:val="22"/>
              </w:rPr>
              <w:t xml:space="preserve">Einweisen der </w:t>
            </w:r>
            <w:r w:rsidR="00F1599D">
              <w:rPr>
                <w:rFonts w:cstheme="minorHAnsi"/>
                <w:sz w:val="22"/>
                <w:szCs w:val="22"/>
              </w:rPr>
              <w:t>Parkplätze (</w:t>
            </w:r>
            <w:r w:rsidR="005E71C3">
              <w:rPr>
                <w:rFonts w:cstheme="minorHAnsi"/>
                <w:sz w:val="22"/>
                <w:szCs w:val="22"/>
              </w:rPr>
              <w:t xml:space="preserve">alternativ </w:t>
            </w:r>
            <w:r w:rsidR="00EE2456" w:rsidRPr="001F4EAD">
              <w:rPr>
                <w:rFonts w:cstheme="minorHAnsi"/>
                <w:sz w:val="22"/>
                <w:szCs w:val="22"/>
              </w:rPr>
              <w:t xml:space="preserve">auch </w:t>
            </w:r>
            <w:r w:rsidR="00F1599D">
              <w:rPr>
                <w:rFonts w:cstheme="minorHAnsi"/>
                <w:sz w:val="22"/>
                <w:szCs w:val="22"/>
              </w:rPr>
              <w:t xml:space="preserve">durch </w:t>
            </w:r>
            <w:r w:rsidR="00EE2456" w:rsidRPr="001F4EAD">
              <w:rPr>
                <w:rFonts w:cstheme="minorHAnsi"/>
                <w:sz w:val="22"/>
                <w:szCs w:val="22"/>
              </w:rPr>
              <w:t>Schülerlotsen</w:t>
            </w:r>
            <w:r w:rsidR="00F1599D">
              <w:rPr>
                <w:rFonts w:cstheme="minorHAnsi"/>
                <w:sz w:val="22"/>
                <w:szCs w:val="22"/>
              </w:rPr>
              <w:t xml:space="preserve"> möglich</w:t>
            </w:r>
            <w:r w:rsidR="00EE2456" w:rsidRPr="001F4EAD">
              <w:rPr>
                <w:rFonts w:cstheme="minorHAnsi"/>
                <w:sz w:val="22"/>
                <w:szCs w:val="22"/>
              </w:rPr>
              <w:t>)</w:t>
            </w:r>
          </w:p>
          <w:p w14:paraId="2484D258" w14:textId="77777777" w:rsidR="00EE2456" w:rsidRPr="00624319" w:rsidRDefault="00EE2456" w:rsidP="00EE2456">
            <w:pPr>
              <w:pStyle w:val="Listenabsatz"/>
              <w:ind w:left="360"/>
              <w:rPr>
                <w:rFonts w:cstheme="minorHAnsi"/>
                <w:sz w:val="16"/>
                <w:szCs w:val="16"/>
              </w:rPr>
            </w:pPr>
          </w:p>
        </w:tc>
        <w:tc>
          <w:tcPr>
            <w:tcW w:w="1480" w:type="dxa"/>
          </w:tcPr>
          <w:p w14:paraId="1686340B" w14:textId="77777777" w:rsidR="00EE2456" w:rsidRPr="001F4EAD" w:rsidRDefault="00EE2456" w:rsidP="00EE2456">
            <w:pPr>
              <w:rPr>
                <w:rFonts w:cstheme="minorHAnsi"/>
              </w:rPr>
            </w:pPr>
          </w:p>
        </w:tc>
      </w:tr>
    </w:tbl>
    <w:p w14:paraId="3CF17165" w14:textId="77777777" w:rsidR="00624319" w:rsidRDefault="00624319">
      <w:pPr>
        <w:rPr>
          <w:sz w:val="20"/>
          <w:szCs w:val="20"/>
        </w:rPr>
      </w:pPr>
    </w:p>
    <w:p w14:paraId="76DE250A" w14:textId="77777777" w:rsidR="002F21E3" w:rsidRPr="00624319" w:rsidRDefault="002F21E3">
      <w:pPr>
        <w:rPr>
          <w:sz w:val="20"/>
          <w:szCs w:val="20"/>
        </w:rPr>
      </w:pPr>
    </w:p>
    <w:tbl>
      <w:tblPr>
        <w:tblStyle w:val="Tabellenraster"/>
        <w:tblW w:w="9289" w:type="dxa"/>
        <w:tblLook w:val="04A0" w:firstRow="1" w:lastRow="0" w:firstColumn="1" w:lastColumn="0" w:noHBand="0" w:noVBand="1"/>
      </w:tblPr>
      <w:tblGrid>
        <w:gridCol w:w="1678"/>
        <w:gridCol w:w="6131"/>
        <w:gridCol w:w="1480"/>
      </w:tblGrid>
      <w:tr w:rsidR="00EE2456" w:rsidRPr="001F4EAD" w14:paraId="35BF85F5" w14:textId="77777777" w:rsidTr="00EE2456">
        <w:tc>
          <w:tcPr>
            <w:tcW w:w="1678" w:type="dxa"/>
          </w:tcPr>
          <w:p w14:paraId="5EB24F3D" w14:textId="77777777" w:rsidR="00EE2456" w:rsidRPr="001F4EAD" w:rsidRDefault="00EE2456" w:rsidP="00EE2456">
            <w:pPr>
              <w:rPr>
                <w:rFonts w:cstheme="minorHAnsi"/>
              </w:rPr>
            </w:pPr>
            <w:r w:rsidRPr="001F4EAD">
              <w:rPr>
                <w:rFonts w:cstheme="minorHAnsi"/>
              </w:rPr>
              <w:lastRenderedPageBreak/>
              <w:t>Ca. 2 Wochen vor dem Aktionstag</w:t>
            </w:r>
          </w:p>
        </w:tc>
        <w:tc>
          <w:tcPr>
            <w:tcW w:w="6131" w:type="dxa"/>
          </w:tcPr>
          <w:p w14:paraId="7996BF4F" w14:textId="171C029D" w:rsidR="00EE2456" w:rsidRPr="001F4EAD" w:rsidRDefault="00EE2456" w:rsidP="00EE2456">
            <w:pPr>
              <w:pStyle w:val="Listenabsatz"/>
              <w:numPr>
                <w:ilvl w:val="0"/>
                <w:numId w:val="22"/>
              </w:numPr>
              <w:jc w:val="both"/>
              <w:rPr>
                <w:rFonts w:cstheme="minorHAnsi"/>
                <w:sz w:val="22"/>
                <w:szCs w:val="22"/>
              </w:rPr>
            </w:pPr>
            <w:r w:rsidRPr="001F4EAD">
              <w:rPr>
                <w:rFonts w:cstheme="minorHAnsi"/>
                <w:sz w:val="22"/>
                <w:szCs w:val="22"/>
              </w:rPr>
              <w:t>Einbindung des Themas in den Unterricht (z.</w:t>
            </w:r>
            <w:r w:rsidR="00F1599D">
              <w:rPr>
                <w:rFonts w:cstheme="minorHAnsi"/>
                <w:sz w:val="22"/>
                <w:szCs w:val="22"/>
              </w:rPr>
              <w:t> </w:t>
            </w:r>
            <w:r w:rsidRPr="001F4EAD">
              <w:rPr>
                <w:rFonts w:cstheme="minorHAnsi"/>
                <w:sz w:val="22"/>
                <w:szCs w:val="22"/>
              </w:rPr>
              <w:t>B. Verkehrsbeobachtung im Umfeld der Schule mit Auswertung auf Plakaten, Schülerinterviews mit Passanten, Erörterung im Deutschunterricht, Jugend debattiert, Bremswegberechnung, Plakat-/Flyergestaltung mit Schülerfirmen/P-Seminaren</w:t>
            </w:r>
            <w:r w:rsidR="006357B7">
              <w:rPr>
                <w:rFonts w:cstheme="minorHAnsi"/>
                <w:sz w:val="22"/>
                <w:szCs w:val="22"/>
              </w:rPr>
              <w:t xml:space="preserve">/ </w:t>
            </w:r>
            <w:r w:rsidRPr="001F4EAD">
              <w:rPr>
                <w:rFonts w:cstheme="minorHAnsi"/>
                <w:sz w:val="22"/>
                <w:szCs w:val="22"/>
              </w:rPr>
              <w:t>Medien-AGs…)</w:t>
            </w:r>
          </w:p>
          <w:p w14:paraId="273625F9" w14:textId="77777777" w:rsidR="00EE2456" w:rsidRPr="001F4EAD" w:rsidRDefault="00EE2456" w:rsidP="00EE2456">
            <w:pPr>
              <w:jc w:val="both"/>
              <w:rPr>
                <w:rFonts w:cstheme="minorHAnsi"/>
              </w:rPr>
            </w:pPr>
          </w:p>
          <w:p w14:paraId="635B8710" w14:textId="77777777" w:rsidR="00EE2456" w:rsidRDefault="00EE2456" w:rsidP="00EE2456">
            <w:pPr>
              <w:pStyle w:val="Listenabsatz"/>
              <w:numPr>
                <w:ilvl w:val="0"/>
                <w:numId w:val="22"/>
              </w:numPr>
              <w:jc w:val="both"/>
              <w:rPr>
                <w:rFonts w:cstheme="minorHAnsi"/>
                <w:sz w:val="22"/>
                <w:szCs w:val="22"/>
              </w:rPr>
            </w:pPr>
            <w:r w:rsidRPr="001F4EAD">
              <w:rPr>
                <w:rFonts w:cstheme="minorHAnsi"/>
                <w:sz w:val="22"/>
                <w:szCs w:val="22"/>
              </w:rPr>
              <w:t>Gemeinsames Formulieren von Fragen mit den Schülerinnen und Schülern, die den Experten in der Gesprächsrunde gestellt werden (mindestens je eine Frage pro Ehrengast)</w:t>
            </w:r>
          </w:p>
          <w:p w14:paraId="49596733" w14:textId="77777777" w:rsidR="00EE2456" w:rsidRDefault="00EE2456" w:rsidP="00EE2456">
            <w:pPr>
              <w:pStyle w:val="Listenabsatz"/>
              <w:ind w:left="360"/>
              <w:jc w:val="both"/>
              <w:rPr>
                <w:rFonts w:cstheme="minorHAnsi"/>
                <w:sz w:val="22"/>
                <w:szCs w:val="22"/>
              </w:rPr>
            </w:pPr>
          </w:p>
          <w:p w14:paraId="05D8E912" w14:textId="77777777" w:rsidR="00EE2456" w:rsidRPr="001F4EAD" w:rsidRDefault="00EE2456" w:rsidP="00EE2456">
            <w:pPr>
              <w:pStyle w:val="Listenabsatz"/>
              <w:numPr>
                <w:ilvl w:val="0"/>
                <w:numId w:val="22"/>
              </w:numPr>
              <w:jc w:val="both"/>
              <w:rPr>
                <w:rFonts w:cstheme="minorHAnsi"/>
                <w:sz w:val="22"/>
                <w:szCs w:val="22"/>
              </w:rPr>
            </w:pPr>
            <w:r w:rsidRPr="001F4EAD">
              <w:rPr>
                <w:rFonts w:cstheme="minorHAnsi"/>
                <w:sz w:val="22"/>
                <w:szCs w:val="22"/>
              </w:rPr>
              <w:t>Übermittlung der Fragen an den Moderator</w:t>
            </w:r>
          </w:p>
          <w:p w14:paraId="6D720D56" w14:textId="77777777" w:rsidR="00EE2456" w:rsidRPr="001F4EAD" w:rsidRDefault="00EE2456" w:rsidP="00EE2456">
            <w:pPr>
              <w:pStyle w:val="Listenabsatz"/>
              <w:ind w:left="360"/>
              <w:jc w:val="both"/>
              <w:rPr>
                <w:rFonts w:cstheme="minorHAnsi"/>
                <w:sz w:val="22"/>
                <w:szCs w:val="22"/>
              </w:rPr>
            </w:pPr>
          </w:p>
          <w:p w14:paraId="4B76861E" w14:textId="77777777" w:rsidR="00EE2456" w:rsidRPr="001F4EAD" w:rsidRDefault="00EE2456" w:rsidP="00EE2456">
            <w:pPr>
              <w:pStyle w:val="Listenabsatz"/>
              <w:numPr>
                <w:ilvl w:val="0"/>
                <w:numId w:val="13"/>
              </w:numPr>
              <w:jc w:val="both"/>
              <w:rPr>
                <w:rFonts w:cstheme="minorHAnsi"/>
                <w:sz w:val="22"/>
                <w:szCs w:val="22"/>
              </w:rPr>
            </w:pPr>
            <w:r w:rsidRPr="001F4EAD">
              <w:rPr>
                <w:rFonts w:cstheme="minorHAnsi"/>
                <w:sz w:val="22"/>
                <w:szCs w:val="22"/>
              </w:rPr>
              <w:t>Festlegen des Raumplans für die einzelnen Stationen</w:t>
            </w:r>
          </w:p>
          <w:p w14:paraId="1D03F9B4" w14:textId="77777777" w:rsidR="00EE2456" w:rsidRPr="006357B7" w:rsidRDefault="00EE2456" w:rsidP="00EE2456">
            <w:pPr>
              <w:pStyle w:val="Listenabsatz"/>
              <w:ind w:left="360"/>
              <w:jc w:val="both"/>
              <w:rPr>
                <w:rFonts w:cstheme="minorHAnsi"/>
                <w:sz w:val="22"/>
                <w:szCs w:val="22"/>
              </w:rPr>
            </w:pPr>
          </w:p>
          <w:p w14:paraId="3309F740" w14:textId="0DBE1524" w:rsidR="006357B7" w:rsidRPr="006357B7" w:rsidRDefault="00EE2456" w:rsidP="006357B7">
            <w:pPr>
              <w:pStyle w:val="Listenabsatz"/>
              <w:numPr>
                <w:ilvl w:val="0"/>
                <w:numId w:val="13"/>
              </w:numPr>
              <w:jc w:val="both"/>
              <w:rPr>
                <w:rFonts w:cstheme="minorHAnsi"/>
                <w:sz w:val="22"/>
                <w:szCs w:val="22"/>
              </w:rPr>
            </w:pPr>
            <w:r w:rsidRPr="006357B7">
              <w:rPr>
                <w:rFonts w:cstheme="minorHAnsi"/>
                <w:sz w:val="22"/>
                <w:szCs w:val="22"/>
              </w:rPr>
              <w:t>Einteilung der Schülergruppen</w:t>
            </w:r>
          </w:p>
          <w:p w14:paraId="6E439DCF" w14:textId="047D7EC4" w:rsidR="006357B7" w:rsidRPr="006357B7" w:rsidRDefault="006357B7" w:rsidP="006357B7">
            <w:pPr>
              <w:pStyle w:val="Listenabsatz"/>
              <w:ind w:left="360"/>
              <w:jc w:val="both"/>
              <w:rPr>
                <w:rFonts w:cstheme="minorHAnsi"/>
                <w:sz w:val="22"/>
                <w:szCs w:val="22"/>
              </w:rPr>
            </w:pPr>
            <w:r>
              <w:rPr>
                <w:rFonts w:cstheme="minorHAnsi"/>
                <w:sz w:val="22"/>
                <w:szCs w:val="22"/>
              </w:rPr>
              <w:t>(Je ca. 10 Schülerinnen und Schüler, eine Begleitlehrkraft)</w:t>
            </w:r>
          </w:p>
          <w:p w14:paraId="584EDA67" w14:textId="77777777" w:rsidR="006357B7" w:rsidRPr="006357B7" w:rsidRDefault="006357B7" w:rsidP="006357B7">
            <w:pPr>
              <w:pStyle w:val="Listenabsatz"/>
              <w:ind w:left="360"/>
              <w:jc w:val="both"/>
              <w:rPr>
                <w:rFonts w:cstheme="minorHAnsi"/>
              </w:rPr>
            </w:pPr>
          </w:p>
          <w:p w14:paraId="5C2177CB" w14:textId="2F9CC078" w:rsidR="00EE2456" w:rsidRPr="0048731C" w:rsidRDefault="00EE2456" w:rsidP="00EE2456">
            <w:pPr>
              <w:pStyle w:val="Listenabsatz"/>
              <w:numPr>
                <w:ilvl w:val="0"/>
                <w:numId w:val="13"/>
              </w:numPr>
              <w:jc w:val="both"/>
              <w:rPr>
                <w:rFonts w:cstheme="minorHAnsi"/>
              </w:rPr>
            </w:pPr>
            <w:r w:rsidRPr="0048731C">
              <w:rPr>
                <w:rFonts w:cstheme="minorHAnsi"/>
                <w:sz w:val="22"/>
                <w:szCs w:val="22"/>
              </w:rPr>
              <w:t xml:space="preserve">Erstellung eines Laufzettels für den Stationenwechsel </w:t>
            </w:r>
          </w:p>
          <w:p w14:paraId="2B907584" w14:textId="77777777" w:rsidR="0048731C" w:rsidRPr="0048731C" w:rsidRDefault="0048731C" w:rsidP="0048731C">
            <w:pPr>
              <w:jc w:val="both"/>
              <w:rPr>
                <w:rFonts w:cstheme="minorHAnsi"/>
              </w:rPr>
            </w:pPr>
          </w:p>
          <w:p w14:paraId="0AFD8443" w14:textId="458C4F39" w:rsidR="00EE2456" w:rsidRPr="001F4EAD" w:rsidRDefault="00EE2456" w:rsidP="00EE2456">
            <w:pPr>
              <w:pStyle w:val="Listenabsatz"/>
              <w:numPr>
                <w:ilvl w:val="0"/>
                <w:numId w:val="13"/>
              </w:numPr>
              <w:jc w:val="both"/>
              <w:rPr>
                <w:rFonts w:cstheme="minorHAnsi"/>
                <w:sz w:val="22"/>
                <w:szCs w:val="22"/>
              </w:rPr>
            </w:pPr>
            <w:r w:rsidRPr="001F4EAD">
              <w:rPr>
                <w:rFonts w:cstheme="minorHAnsi"/>
                <w:sz w:val="22"/>
                <w:szCs w:val="22"/>
              </w:rPr>
              <w:t xml:space="preserve">Gefährdungsbeurteilung des Aktionstags (mit besonderem Augenmerk auf die Bühne und </w:t>
            </w:r>
            <w:r>
              <w:rPr>
                <w:rFonts w:cstheme="minorHAnsi"/>
                <w:sz w:val="22"/>
                <w:szCs w:val="22"/>
              </w:rPr>
              <w:t xml:space="preserve">auf </w:t>
            </w:r>
            <w:r w:rsidRPr="001F4EAD">
              <w:rPr>
                <w:rFonts w:cstheme="minorHAnsi"/>
                <w:sz w:val="22"/>
                <w:szCs w:val="22"/>
              </w:rPr>
              <w:t>Stationen</w:t>
            </w:r>
            <w:r>
              <w:rPr>
                <w:rFonts w:cstheme="minorHAnsi"/>
                <w:sz w:val="22"/>
                <w:szCs w:val="22"/>
              </w:rPr>
              <w:t xml:space="preserve"> wie z.</w:t>
            </w:r>
            <w:r w:rsidR="00F1599D">
              <w:rPr>
                <w:rFonts w:cstheme="minorHAnsi"/>
                <w:sz w:val="22"/>
                <w:szCs w:val="22"/>
              </w:rPr>
              <w:t> </w:t>
            </w:r>
            <w:r>
              <w:rPr>
                <w:rFonts w:cstheme="minorHAnsi"/>
                <w:sz w:val="22"/>
                <w:szCs w:val="22"/>
              </w:rPr>
              <w:t>B. den Kettcarparcours</w:t>
            </w:r>
            <w:r w:rsidRPr="001F4EAD">
              <w:rPr>
                <w:rFonts w:cstheme="minorHAnsi"/>
                <w:sz w:val="22"/>
                <w:szCs w:val="22"/>
              </w:rPr>
              <w:t>)</w:t>
            </w:r>
          </w:p>
          <w:p w14:paraId="3AC7A5D4" w14:textId="77777777" w:rsidR="00EE2456" w:rsidRPr="001F4EAD" w:rsidRDefault="00EE2456" w:rsidP="00EE2456">
            <w:pPr>
              <w:jc w:val="both"/>
              <w:rPr>
                <w:rFonts w:cstheme="minorHAnsi"/>
              </w:rPr>
            </w:pPr>
          </w:p>
          <w:p w14:paraId="1831854B" w14:textId="77777777" w:rsidR="00EE2456" w:rsidRPr="001F4EAD" w:rsidRDefault="00EE2456" w:rsidP="00EE2456">
            <w:pPr>
              <w:pStyle w:val="Listenabsatz"/>
              <w:numPr>
                <w:ilvl w:val="0"/>
                <w:numId w:val="13"/>
              </w:numPr>
              <w:jc w:val="both"/>
              <w:rPr>
                <w:rFonts w:cstheme="minorHAnsi"/>
                <w:sz w:val="22"/>
                <w:szCs w:val="22"/>
              </w:rPr>
            </w:pPr>
            <w:r w:rsidRPr="001F4EAD">
              <w:rPr>
                <w:rFonts w:cstheme="minorHAnsi"/>
                <w:color w:val="000000" w:themeColor="text1"/>
                <w:sz w:val="22"/>
                <w:szCs w:val="22"/>
              </w:rPr>
              <w:t xml:space="preserve">Gegebenenfalls </w:t>
            </w:r>
            <w:r w:rsidRPr="001F4EAD">
              <w:rPr>
                <w:rFonts w:cstheme="minorHAnsi"/>
                <w:sz w:val="22"/>
                <w:szCs w:val="22"/>
              </w:rPr>
              <w:t xml:space="preserve">Druck von Plakaten/Flyern, die im Schulhaus aufgehängt werden </w:t>
            </w:r>
          </w:p>
          <w:p w14:paraId="3ED34877" w14:textId="77777777" w:rsidR="00EE2456" w:rsidRPr="001F4EAD" w:rsidRDefault="00EE2456" w:rsidP="00EE2456">
            <w:pPr>
              <w:jc w:val="both"/>
              <w:rPr>
                <w:rFonts w:cstheme="minorHAnsi"/>
              </w:rPr>
            </w:pPr>
          </w:p>
          <w:p w14:paraId="4A8FDC3D" w14:textId="77777777" w:rsidR="00EE2456" w:rsidRPr="001F4EAD" w:rsidRDefault="00EE2456" w:rsidP="00EE2456">
            <w:pPr>
              <w:pStyle w:val="Listenabsatz"/>
              <w:numPr>
                <w:ilvl w:val="0"/>
                <w:numId w:val="13"/>
              </w:numPr>
              <w:jc w:val="both"/>
              <w:rPr>
                <w:rFonts w:cstheme="minorHAnsi"/>
                <w:sz w:val="22"/>
                <w:szCs w:val="22"/>
              </w:rPr>
            </w:pPr>
            <w:r w:rsidRPr="001F4EAD">
              <w:rPr>
                <w:rFonts w:cstheme="minorHAnsi"/>
                <w:sz w:val="22"/>
                <w:szCs w:val="22"/>
              </w:rPr>
              <w:t>Abfrage der Schülerinnen und Schüler zu ihrem Handynutzungsverhalten mithilfe folgender Fragen:</w:t>
            </w:r>
          </w:p>
          <w:p w14:paraId="0C00F64A" w14:textId="77777777" w:rsidR="00EE2456" w:rsidRPr="001F4EAD" w:rsidRDefault="00EE2456" w:rsidP="00EE2456">
            <w:pPr>
              <w:jc w:val="both"/>
              <w:rPr>
                <w:rFonts w:cstheme="minorHAnsi"/>
              </w:rPr>
            </w:pPr>
          </w:p>
          <w:p w14:paraId="1BF53E77" w14:textId="77777777" w:rsidR="00EE2456" w:rsidRPr="001F4EAD" w:rsidRDefault="00EE2456" w:rsidP="00EE2456">
            <w:pPr>
              <w:pStyle w:val="Listenabsatz"/>
              <w:numPr>
                <w:ilvl w:val="0"/>
                <w:numId w:val="23"/>
              </w:numPr>
              <w:jc w:val="both"/>
              <w:rPr>
                <w:rFonts w:cstheme="minorHAnsi"/>
                <w:sz w:val="22"/>
                <w:szCs w:val="22"/>
              </w:rPr>
            </w:pPr>
            <w:r w:rsidRPr="001F4EAD">
              <w:rPr>
                <w:rFonts w:cstheme="minorHAnsi"/>
                <w:sz w:val="22"/>
                <w:szCs w:val="22"/>
              </w:rPr>
              <w:t>Hast du dein Handy als Fußgänger schon im Straßenverkehr genutzt?</w:t>
            </w:r>
          </w:p>
          <w:p w14:paraId="2A6A1CF2" w14:textId="77777777" w:rsidR="00EE2456" w:rsidRPr="001F4EAD" w:rsidRDefault="00EE2456" w:rsidP="00EE2456">
            <w:pPr>
              <w:pStyle w:val="Listenabsatz"/>
              <w:numPr>
                <w:ilvl w:val="0"/>
                <w:numId w:val="23"/>
              </w:numPr>
              <w:jc w:val="both"/>
              <w:rPr>
                <w:rFonts w:cstheme="minorHAnsi"/>
                <w:sz w:val="22"/>
                <w:szCs w:val="22"/>
              </w:rPr>
            </w:pPr>
            <w:r w:rsidRPr="001F4EAD">
              <w:rPr>
                <w:rFonts w:cstheme="minorHAnsi"/>
                <w:sz w:val="22"/>
                <w:szCs w:val="22"/>
              </w:rPr>
              <w:t>Hast du dein Handy als Radfahrer schon im Straßenverkehr genutzt?</w:t>
            </w:r>
          </w:p>
          <w:p w14:paraId="43E52EDB" w14:textId="433FF422" w:rsidR="00EE2456" w:rsidRPr="001F4EAD" w:rsidRDefault="00EE2456" w:rsidP="00EE2456">
            <w:pPr>
              <w:pStyle w:val="Listenabsatz"/>
              <w:numPr>
                <w:ilvl w:val="0"/>
                <w:numId w:val="23"/>
              </w:numPr>
              <w:jc w:val="both"/>
              <w:rPr>
                <w:rFonts w:cstheme="minorHAnsi"/>
                <w:sz w:val="22"/>
                <w:szCs w:val="22"/>
              </w:rPr>
            </w:pPr>
            <w:r w:rsidRPr="001F4EAD">
              <w:rPr>
                <w:rFonts w:cstheme="minorHAnsi"/>
                <w:sz w:val="22"/>
                <w:szCs w:val="22"/>
              </w:rPr>
              <w:t>Hast du selbst schon eine kritische Situation im Straßenverkehr erlebt</w:t>
            </w:r>
            <w:r w:rsidR="008567F2">
              <w:rPr>
                <w:rFonts w:cstheme="minorHAnsi"/>
                <w:sz w:val="22"/>
                <w:szCs w:val="22"/>
              </w:rPr>
              <w:t xml:space="preserve">, die durch </w:t>
            </w:r>
            <w:r w:rsidR="002F21E3">
              <w:rPr>
                <w:rFonts w:cstheme="minorHAnsi"/>
                <w:sz w:val="22"/>
                <w:szCs w:val="22"/>
              </w:rPr>
              <w:t xml:space="preserve">die Nutzung eines </w:t>
            </w:r>
            <w:r w:rsidR="008567F2">
              <w:rPr>
                <w:rFonts w:cstheme="minorHAnsi"/>
                <w:sz w:val="22"/>
                <w:szCs w:val="22"/>
              </w:rPr>
              <w:t>Smartphones verursacht wurde</w:t>
            </w:r>
            <w:r w:rsidRPr="001F4EAD">
              <w:rPr>
                <w:rFonts w:cstheme="minorHAnsi"/>
                <w:sz w:val="22"/>
                <w:szCs w:val="22"/>
              </w:rPr>
              <w:t>?</w:t>
            </w:r>
          </w:p>
          <w:p w14:paraId="4A435136" w14:textId="77777777" w:rsidR="00EE2456" w:rsidRPr="001F4EAD" w:rsidRDefault="00EE2456" w:rsidP="00EE2456">
            <w:pPr>
              <w:pStyle w:val="Listenabsatz"/>
              <w:numPr>
                <w:ilvl w:val="0"/>
                <w:numId w:val="23"/>
              </w:numPr>
              <w:jc w:val="both"/>
              <w:rPr>
                <w:rFonts w:cstheme="minorHAnsi"/>
                <w:sz w:val="22"/>
                <w:szCs w:val="22"/>
              </w:rPr>
            </w:pPr>
            <w:r w:rsidRPr="001F4EAD">
              <w:rPr>
                <w:rFonts w:cstheme="minorHAnsi"/>
                <w:sz w:val="22"/>
                <w:szCs w:val="22"/>
              </w:rPr>
              <w:t>Bist du schon in einem Auto mitgefahren, während der Fahrer das Handy benutzt hat?</w:t>
            </w:r>
          </w:p>
          <w:p w14:paraId="138F73AA" w14:textId="77777777" w:rsidR="00EE2456" w:rsidRPr="001F4EAD" w:rsidRDefault="00EE2456" w:rsidP="00EE2456">
            <w:pPr>
              <w:ind w:left="1060"/>
              <w:jc w:val="both"/>
              <w:rPr>
                <w:rFonts w:cstheme="minorHAnsi"/>
              </w:rPr>
            </w:pPr>
          </w:p>
          <w:p w14:paraId="0154FB95" w14:textId="77777777" w:rsidR="00EE2456" w:rsidRPr="001F4EAD" w:rsidRDefault="00EE2456" w:rsidP="00EE2456">
            <w:pPr>
              <w:ind w:left="1060"/>
              <w:jc w:val="both"/>
              <w:rPr>
                <w:rFonts w:cstheme="minorHAnsi"/>
              </w:rPr>
            </w:pPr>
            <w:r w:rsidRPr="001F4EAD">
              <w:rPr>
                <w:rFonts w:cstheme="minorHAnsi"/>
              </w:rPr>
              <w:sym w:font="Wingdings" w:char="F0E0"/>
            </w:r>
            <w:r w:rsidRPr="001F4EAD">
              <w:rPr>
                <w:rFonts w:cstheme="minorHAnsi"/>
              </w:rPr>
              <w:t xml:space="preserve"> Auswertung als Säulendiagramm</w:t>
            </w:r>
          </w:p>
          <w:p w14:paraId="344426CC" w14:textId="77777777" w:rsidR="00EE2456" w:rsidRPr="001F4EAD" w:rsidRDefault="00EE2456" w:rsidP="00EE2456">
            <w:pPr>
              <w:ind w:left="1060"/>
              <w:jc w:val="both"/>
              <w:rPr>
                <w:rFonts w:cstheme="minorHAnsi"/>
              </w:rPr>
            </w:pPr>
            <w:r w:rsidRPr="001F4EAD">
              <w:rPr>
                <w:rFonts w:cstheme="minorHAnsi"/>
              </w:rPr>
              <w:sym w:font="Wingdings" w:char="F0E0"/>
            </w:r>
            <w:r w:rsidRPr="001F4EAD">
              <w:rPr>
                <w:rFonts w:cstheme="minorHAnsi"/>
              </w:rPr>
              <w:t xml:space="preserve"> Weitergabe des Ergebnisses der Abfrage an den Moderator. Die Auswertung soll als Überleitung von den Grußworten zur Gesprächsrunde dienen und die Schülerinnen und Schüler, die die Ergebnisse nicht kennen, einbinden. </w:t>
            </w:r>
          </w:p>
          <w:p w14:paraId="35912545" w14:textId="77777777" w:rsidR="00EE2456" w:rsidRPr="001F4EAD" w:rsidRDefault="00EE2456" w:rsidP="00EE2456">
            <w:pPr>
              <w:pStyle w:val="Listenabsatz"/>
              <w:ind w:left="360"/>
              <w:jc w:val="both"/>
              <w:rPr>
                <w:rFonts w:cstheme="minorHAnsi"/>
                <w:sz w:val="22"/>
                <w:szCs w:val="22"/>
              </w:rPr>
            </w:pPr>
          </w:p>
        </w:tc>
        <w:tc>
          <w:tcPr>
            <w:tcW w:w="1480" w:type="dxa"/>
          </w:tcPr>
          <w:p w14:paraId="1C4FA026" w14:textId="77777777" w:rsidR="00EE2456" w:rsidRPr="001F4EAD" w:rsidRDefault="00EE2456" w:rsidP="00EE2456">
            <w:pPr>
              <w:rPr>
                <w:rFonts w:cstheme="minorHAnsi"/>
              </w:rPr>
            </w:pPr>
          </w:p>
        </w:tc>
      </w:tr>
    </w:tbl>
    <w:p w14:paraId="27CC136C" w14:textId="4413299E" w:rsidR="00494971" w:rsidRDefault="00494971"/>
    <w:p w14:paraId="15980929" w14:textId="77777777" w:rsidR="00624319" w:rsidRDefault="00624319"/>
    <w:p w14:paraId="04A418BB" w14:textId="77777777" w:rsidR="00624319" w:rsidRDefault="00624319"/>
    <w:tbl>
      <w:tblPr>
        <w:tblStyle w:val="Tabellenraster"/>
        <w:tblW w:w="9289" w:type="dxa"/>
        <w:tblLook w:val="04A0" w:firstRow="1" w:lastRow="0" w:firstColumn="1" w:lastColumn="0" w:noHBand="0" w:noVBand="1"/>
      </w:tblPr>
      <w:tblGrid>
        <w:gridCol w:w="1678"/>
        <w:gridCol w:w="6131"/>
        <w:gridCol w:w="1480"/>
      </w:tblGrid>
      <w:tr w:rsidR="00494971" w:rsidRPr="001F4EAD" w14:paraId="4989511F" w14:textId="77777777" w:rsidTr="00EE2456">
        <w:tc>
          <w:tcPr>
            <w:tcW w:w="1678" w:type="dxa"/>
          </w:tcPr>
          <w:p w14:paraId="5B11E7D4" w14:textId="77777777" w:rsidR="00494971" w:rsidRPr="001F4EAD" w:rsidRDefault="00494971" w:rsidP="00CB6FBF">
            <w:pPr>
              <w:rPr>
                <w:rFonts w:cstheme="minorHAnsi"/>
              </w:rPr>
            </w:pPr>
            <w:r w:rsidRPr="001F4EAD">
              <w:rPr>
                <w:rFonts w:cstheme="minorHAnsi"/>
              </w:rPr>
              <w:lastRenderedPageBreak/>
              <w:t>Am Vortag des Aktionstags</w:t>
            </w:r>
          </w:p>
        </w:tc>
        <w:tc>
          <w:tcPr>
            <w:tcW w:w="6131" w:type="dxa"/>
          </w:tcPr>
          <w:p w14:paraId="58F7A8CD" w14:textId="064C8026" w:rsidR="00494971" w:rsidRDefault="00935E88" w:rsidP="00CB6FBF">
            <w:pPr>
              <w:pStyle w:val="Listenabsatz"/>
              <w:numPr>
                <w:ilvl w:val="0"/>
                <w:numId w:val="26"/>
              </w:numPr>
              <w:jc w:val="both"/>
              <w:rPr>
                <w:rFonts w:cstheme="minorHAnsi"/>
                <w:sz w:val="22"/>
                <w:szCs w:val="22"/>
              </w:rPr>
            </w:pPr>
            <w:r>
              <w:rPr>
                <w:rFonts w:cstheme="minorHAnsi"/>
                <w:sz w:val="22"/>
                <w:szCs w:val="22"/>
              </w:rPr>
              <w:t xml:space="preserve">Information der </w:t>
            </w:r>
            <w:r w:rsidR="00494971" w:rsidRPr="001F4EAD">
              <w:rPr>
                <w:rFonts w:cstheme="minorHAnsi"/>
                <w:sz w:val="22"/>
                <w:szCs w:val="22"/>
              </w:rPr>
              <w:t xml:space="preserve">Schülerinnen und Schüler über </w:t>
            </w:r>
            <w:r w:rsidR="008567F2">
              <w:rPr>
                <w:rFonts w:cstheme="minorHAnsi"/>
                <w:sz w:val="22"/>
                <w:szCs w:val="22"/>
              </w:rPr>
              <w:t>den Ablauf des Aktionstag</w:t>
            </w:r>
            <w:r w:rsidR="00494971" w:rsidRPr="001F4EAD">
              <w:rPr>
                <w:rFonts w:cstheme="minorHAnsi"/>
                <w:sz w:val="22"/>
                <w:szCs w:val="22"/>
              </w:rPr>
              <w:t xml:space="preserve">s </w:t>
            </w:r>
          </w:p>
          <w:p w14:paraId="301392D2" w14:textId="77777777" w:rsidR="00494971" w:rsidRPr="001F4EAD" w:rsidRDefault="00494971" w:rsidP="00CB6FBF">
            <w:pPr>
              <w:pStyle w:val="Listenabsatz"/>
              <w:ind w:left="360"/>
              <w:jc w:val="both"/>
              <w:rPr>
                <w:rFonts w:cstheme="minorHAnsi"/>
                <w:sz w:val="22"/>
                <w:szCs w:val="22"/>
              </w:rPr>
            </w:pPr>
          </w:p>
          <w:p w14:paraId="79F44DAA" w14:textId="77777777" w:rsidR="00494971" w:rsidRDefault="00494971" w:rsidP="00CB6FBF">
            <w:pPr>
              <w:pStyle w:val="Listenabsatz"/>
              <w:numPr>
                <w:ilvl w:val="0"/>
                <w:numId w:val="26"/>
              </w:numPr>
              <w:jc w:val="both"/>
              <w:rPr>
                <w:rFonts w:cstheme="minorHAnsi"/>
                <w:sz w:val="22"/>
                <w:szCs w:val="22"/>
              </w:rPr>
            </w:pPr>
            <w:r w:rsidRPr="001F4EAD">
              <w:rPr>
                <w:rFonts w:cstheme="minorHAnsi"/>
                <w:sz w:val="22"/>
                <w:szCs w:val="22"/>
              </w:rPr>
              <w:t>Bestuhlung der Aula/Halle</w:t>
            </w:r>
          </w:p>
          <w:p w14:paraId="5D74D7B4" w14:textId="77777777" w:rsidR="006357B7" w:rsidRPr="006357B7" w:rsidRDefault="006357B7" w:rsidP="006357B7">
            <w:pPr>
              <w:jc w:val="both"/>
              <w:rPr>
                <w:rFonts w:cstheme="minorHAnsi"/>
              </w:rPr>
            </w:pPr>
          </w:p>
          <w:p w14:paraId="2C54689F" w14:textId="77777777" w:rsidR="00494971" w:rsidRDefault="00494971" w:rsidP="00CB6FBF">
            <w:pPr>
              <w:pStyle w:val="Listenabsatz"/>
              <w:numPr>
                <w:ilvl w:val="0"/>
                <w:numId w:val="26"/>
              </w:numPr>
              <w:jc w:val="both"/>
              <w:rPr>
                <w:rFonts w:cstheme="minorHAnsi"/>
                <w:sz w:val="22"/>
                <w:szCs w:val="22"/>
              </w:rPr>
            </w:pPr>
            <w:r w:rsidRPr="001F4EAD">
              <w:rPr>
                <w:rFonts w:cstheme="minorHAnsi"/>
                <w:sz w:val="22"/>
                <w:szCs w:val="22"/>
              </w:rPr>
              <w:t>Aufbau des Podiums und der Veranstaltungstechnik</w:t>
            </w:r>
          </w:p>
          <w:p w14:paraId="3D3E6AF6" w14:textId="77777777" w:rsidR="00494971" w:rsidRPr="001F4EAD" w:rsidRDefault="00494971" w:rsidP="00CB6FBF">
            <w:pPr>
              <w:jc w:val="both"/>
              <w:rPr>
                <w:rFonts w:cstheme="minorHAnsi"/>
              </w:rPr>
            </w:pPr>
          </w:p>
          <w:p w14:paraId="1E9A38FC" w14:textId="77777777" w:rsidR="00494971" w:rsidRDefault="00494971" w:rsidP="00CB6FBF">
            <w:pPr>
              <w:pStyle w:val="Listenabsatz"/>
              <w:numPr>
                <w:ilvl w:val="0"/>
                <w:numId w:val="26"/>
              </w:numPr>
              <w:jc w:val="both"/>
              <w:rPr>
                <w:rFonts w:cstheme="minorHAnsi"/>
                <w:sz w:val="22"/>
                <w:szCs w:val="22"/>
              </w:rPr>
            </w:pPr>
            <w:r w:rsidRPr="001F4EAD">
              <w:rPr>
                <w:rFonts w:cstheme="minorHAnsi"/>
                <w:sz w:val="22"/>
                <w:szCs w:val="22"/>
              </w:rPr>
              <w:t xml:space="preserve">Reservierung/Absperrung der Parkplätze </w:t>
            </w:r>
            <w:r>
              <w:rPr>
                <w:rFonts w:cstheme="minorHAnsi"/>
                <w:sz w:val="22"/>
                <w:szCs w:val="22"/>
              </w:rPr>
              <w:t>für die Ehrengäste</w:t>
            </w:r>
          </w:p>
          <w:p w14:paraId="1D88D851" w14:textId="77777777" w:rsidR="00494971" w:rsidRPr="001F4EAD" w:rsidRDefault="00494971" w:rsidP="00CB6FBF">
            <w:pPr>
              <w:jc w:val="both"/>
              <w:rPr>
                <w:rFonts w:cstheme="minorHAnsi"/>
              </w:rPr>
            </w:pPr>
          </w:p>
          <w:p w14:paraId="25DF5AD1" w14:textId="77777777" w:rsidR="00494971" w:rsidRDefault="00494971" w:rsidP="00CB6FBF">
            <w:pPr>
              <w:pStyle w:val="Listenabsatz"/>
              <w:numPr>
                <w:ilvl w:val="0"/>
                <w:numId w:val="26"/>
              </w:numPr>
              <w:jc w:val="both"/>
              <w:rPr>
                <w:rFonts w:cstheme="minorHAnsi"/>
                <w:sz w:val="22"/>
                <w:szCs w:val="22"/>
              </w:rPr>
            </w:pPr>
            <w:r w:rsidRPr="001F4EAD">
              <w:rPr>
                <w:rFonts w:cstheme="minorHAnsi"/>
                <w:sz w:val="22"/>
                <w:szCs w:val="22"/>
              </w:rPr>
              <w:t>Ausschildern der Stationen</w:t>
            </w:r>
          </w:p>
          <w:p w14:paraId="04ABD108" w14:textId="77777777" w:rsidR="00494971" w:rsidRPr="001F4EAD" w:rsidRDefault="00494971" w:rsidP="00CB6FBF">
            <w:pPr>
              <w:jc w:val="both"/>
              <w:rPr>
                <w:rFonts w:cstheme="minorHAnsi"/>
              </w:rPr>
            </w:pPr>
          </w:p>
          <w:p w14:paraId="4E7ECFDC" w14:textId="75D7E31B" w:rsidR="00494971" w:rsidRDefault="00494971" w:rsidP="00CB6FBF">
            <w:pPr>
              <w:pStyle w:val="Listenabsatz"/>
              <w:numPr>
                <w:ilvl w:val="0"/>
                <w:numId w:val="24"/>
              </w:numPr>
              <w:jc w:val="both"/>
              <w:rPr>
                <w:rFonts w:cstheme="minorHAnsi"/>
                <w:sz w:val="22"/>
                <w:szCs w:val="22"/>
              </w:rPr>
            </w:pPr>
            <w:r w:rsidRPr="001F4EAD">
              <w:rPr>
                <w:rFonts w:cstheme="minorHAnsi"/>
                <w:sz w:val="22"/>
                <w:szCs w:val="22"/>
              </w:rPr>
              <w:t>Bekanntgabe der Gruppeneinteilung an die Schülerinn</w:t>
            </w:r>
            <w:r w:rsidR="008567F2">
              <w:rPr>
                <w:rFonts w:cstheme="minorHAnsi"/>
                <w:sz w:val="22"/>
                <w:szCs w:val="22"/>
              </w:rPr>
              <w:t>en und Schüler</w:t>
            </w:r>
            <w:r w:rsidRPr="001F4EAD">
              <w:rPr>
                <w:rFonts w:cstheme="minorHAnsi"/>
                <w:sz w:val="22"/>
                <w:szCs w:val="22"/>
              </w:rPr>
              <w:t xml:space="preserve"> und betreuenden Lehrkräfte</w:t>
            </w:r>
          </w:p>
          <w:p w14:paraId="2A8F3323" w14:textId="77777777" w:rsidR="00494971" w:rsidRPr="001F4EAD" w:rsidRDefault="00494971" w:rsidP="008567F2">
            <w:pPr>
              <w:jc w:val="both"/>
              <w:rPr>
                <w:rFonts w:cstheme="minorHAnsi"/>
              </w:rPr>
            </w:pPr>
          </w:p>
          <w:p w14:paraId="27EF0FDB" w14:textId="77777777" w:rsidR="00494971" w:rsidRDefault="00494971" w:rsidP="00CB6FBF">
            <w:pPr>
              <w:pStyle w:val="Listenabsatz"/>
              <w:numPr>
                <w:ilvl w:val="0"/>
                <w:numId w:val="27"/>
              </w:numPr>
              <w:ind w:left="317"/>
              <w:jc w:val="both"/>
              <w:rPr>
                <w:rFonts w:cstheme="minorHAnsi"/>
                <w:sz w:val="22"/>
                <w:szCs w:val="22"/>
              </w:rPr>
            </w:pPr>
            <w:r w:rsidRPr="001F4EAD">
              <w:rPr>
                <w:rFonts w:cstheme="minorHAnsi"/>
                <w:sz w:val="22"/>
                <w:szCs w:val="22"/>
              </w:rPr>
              <w:t>Vorbereitung der Stimmzettel für Plickers/von Klebepunkten und Stellwänden für die Reflexion</w:t>
            </w:r>
          </w:p>
          <w:p w14:paraId="6978F465" w14:textId="77777777" w:rsidR="00494971" w:rsidRPr="00950384" w:rsidRDefault="00494971" w:rsidP="006357B7">
            <w:pPr>
              <w:rPr>
                <w:rFonts w:cstheme="minorHAnsi"/>
                <w:sz w:val="16"/>
                <w:szCs w:val="16"/>
              </w:rPr>
            </w:pPr>
          </w:p>
        </w:tc>
        <w:tc>
          <w:tcPr>
            <w:tcW w:w="1480" w:type="dxa"/>
          </w:tcPr>
          <w:p w14:paraId="6044C6BE" w14:textId="77777777" w:rsidR="00494971" w:rsidRPr="001F4EAD" w:rsidRDefault="00494971" w:rsidP="00CB6FBF">
            <w:pPr>
              <w:rPr>
                <w:rFonts w:cstheme="minorHAnsi"/>
              </w:rPr>
            </w:pPr>
          </w:p>
        </w:tc>
      </w:tr>
    </w:tbl>
    <w:p w14:paraId="135F594B" w14:textId="77777777" w:rsidR="006357B7" w:rsidRDefault="006357B7"/>
    <w:p w14:paraId="4C91873C" w14:textId="77777777" w:rsidR="002F21E3" w:rsidRDefault="002F21E3"/>
    <w:tbl>
      <w:tblPr>
        <w:tblStyle w:val="Tabellenraster"/>
        <w:tblW w:w="9289" w:type="dxa"/>
        <w:tblLook w:val="04A0" w:firstRow="1" w:lastRow="0" w:firstColumn="1" w:lastColumn="0" w:noHBand="0" w:noVBand="1"/>
      </w:tblPr>
      <w:tblGrid>
        <w:gridCol w:w="1678"/>
        <w:gridCol w:w="6131"/>
        <w:gridCol w:w="1480"/>
      </w:tblGrid>
      <w:tr w:rsidR="00494971" w:rsidRPr="001F4EAD" w14:paraId="01864C24" w14:textId="77777777" w:rsidTr="00EE2456">
        <w:tc>
          <w:tcPr>
            <w:tcW w:w="1678" w:type="dxa"/>
          </w:tcPr>
          <w:p w14:paraId="170E65AC" w14:textId="77777777" w:rsidR="00494971" w:rsidRPr="001F4EAD" w:rsidRDefault="00494971" w:rsidP="00494971">
            <w:pPr>
              <w:rPr>
                <w:rFonts w:cstheme="minorHAnsi"/>
              </w:rPr>
            </w:pPr>
            <w:r w:rsidRPr="001F4EAD">
              <w:rPr>
                <w:rFonts w:cstheme="minorHAnsi"/>
              </w:rPr>
              <w:t>Aktionstag</w:t>
            </w:r>
          </w:p>
        </w:tc>
        <w:tc>
          <w:tcPr>
            <w:tcW w:w="6131" w:type="dxa"/>
          </w:tcPr>
          <w:p w14:paraId="1E5F23EB" w14:textId="77777777" w:rsidR="00494971" w:rsidRDefault="00494971" w:rsidP="00494971">
            <w:pPr>
              <w:pStyle w:val="Listenabsatz"/>
              <w:numPr>
                <w:ilvl w:val="0"/>
                <w:numId w:val="28"/>
              </w:numPr>
              <w:ind w:left="317"/>
              <w:jc w:val="both"/>
              <w:rPr>
                <w:rFonts w:cstheme="minorHAnsi"/>
                <w:sz w:val="22"/>
                <w:szCs w:val="22"/>
              </w:rPr>
            </w:pPr>
            <w:r w:rsidRPr="001F4EAD">
              <w:rPr>
                <w:rFonts w:cstheme="minorHAnsi"/>
                <w:sz w:val="22"/>
                <w:szCs w:val="22"/>
              </w:rPr>
              <w:t>Empfang der Partner, Unterstützung beim Aufbau der Stationen</w:t>
            </w:r>
          </w:p>
          <w:p w14:paraId="42F1BD32" w14:textId="77777777" w:rsidR="00494971" w:rsidRPr="001F4EAD" w:rsidRDefault="00494971" w:rsidP="00494971">
            <w:pPr>
              <w:pStyle w:val="Listenabsatz"/>
              <w:ind w:left="317"/>
              <w:jc w:val="both"/>
              <w:rPr>
                <w:rFonts w:cstheme="minorHAnsi"/>
                <w:sz w:val="22"/>
                <w:szCs w:val="22"/>
              </w:rPr>
            </w:pPr>
          </w:p>
          <w:p w14:paraId="0255CF59" w14:textId="7C27F7FF" w:rsidR="00494971" w:rsidRPr="006357B7" w:rsidRDefault="006357B7" w:rsidP="00494971">
            <w:pPr>
              <w:pStyle w:val="Listenabsatz"/>
              <w:numPr>
                <w:ilvl w:val="0"/>
                <w:numId w:val="28"/>
              </w:numPr>
              <w:ind w:left="317"/>
              <w:jc w:val="both"/>
              <w:rPr>
                <w:rFonts w:cstheme="minorHAnsi"/>
              </w:rPr>
            </w:pPr>
            <w:r>
              <w:rPr>
                <w:rFonts w:cstheme="minorHAnsi"/>
                <w:sz w:val="22"/>
                <w:szCs w:val="22"/>
              </w:rPr>
              <w:t>Koordination des Caterings</w:t>
            </w:r>
          </w:p>
          <w:p w14:paraId="2461F3F0" w14:textId="77777777" w:rsidR="006357B7" w:rsidRPr="006357B7" w:rsidRDefault="006357B7" w:rsidP="006357B7">
            <w:pPr>
              <w:jc w:val="both"/>
              <w:rPr>
                <w:rFonts w:cstheme="minorHAnsi"/>
              </w:rPr>
            </w:pPr>
          </w:p>
          <w:p w14:paraId="310046D9" w14:textId="77777777" w:rsidR="00494971" w:rsidRDefault="00494971" w:rsidP="00494971">
            <w:pPr>
              <w:pStyle w:val="Listenabsatz"/>
              <w:numPr>
                <w:ilvl w:val="0"/>
                <w:numId w:val="28"/>
              </w:numPr>
              <w:ind w:left="317"/>
              <w:jc w:val="both"/>
              <w:rPr>
                <w:rFonts w:cstheme="minorHAnsi"/>
                <w:sz w:val="22"/>
                <w:szCs w:val="22"/>
              </w:rPr>
            </w:pPr>
            <w:r w:rsidRPr="001F4EAD">
              <w:rPr>
                <w:rFonts w:cstheme="minorHAnsi"/>
                <w:sz w:val="22"/>
                <w:szCs w:val="22"/>
              </w:rPr>
              <w:t>Empfang der Gäste durch ein Mitglied der Schulleitung</w:t>
            </w:r>
          </w:p>
          <w:p w14:paraId="72AAD18A" w14:textId="77777777" w:rsidR="00494971" w:rsidRPr="00494971" w:rsidRDefault="00494971" w:rsidP="00494971">
            <w:pPr>
              <w:jc w:val="both"/>
              <w:rPr>
                <w:rFonts w:cstheme="minorHAnsi"/>
              </w:rPr>
            </w:pPr>
          </w:p>
          <w:p w14:paraId="1E35A2C1" w14:textId="566633B9" w:rsidR="00494971" w:rsidRPr="001F4EAD" w:rsidRDefault="00494971" w:rsidP="00494971">
            <w:pPr>
              <w:pStyle w:val="Listenabsatz"/>
              <w:numPr>
                <w:ilvl w:val="0"/>
                <w:numId w:val="28"/>
              </w:numPr>
              <w:ind w:left="317"/>
              <w:jc w:val="both"/>
              <w:rPr>
                <w:rFonts w:cstheme="minorHAnsi"/>
                <w:sz w:val="22"/>
                <w:szCs w:val="22"/>
              </w:rPr>
            </w:pPr>
            <w:r w:rsidRPr="001F4EAD">
              <w:rPr>
                <w:rFonts w:cstheme="minorHAnsi"/>
                <w:sz w:val="22"/>
                <w:szCs w:val="22"/>
              </w:rPr>
              <w:t>Organisation der Pause für die betei</w:t>
            </w:r>
            <w:r w:rsidR="006357B7">
              <w:rPr>
                <w:rFonts w:cstheme="minorHAnsi"/>
                <w:sz w:val="22"/>
                <w:szCs w:val="22"/>
              </w:rPr>
              <w:t>ligten Schülerinnen und Schüler</w:t>
            </w:r>
            <w:r w:rsidRPr="001F4EAD">
              <w:rPr>
                <w:rFonts w:cstheme="minorHAnsi"/>
                <w:sz w:val="22"/>
                <w:szCs w:val="22"/>
              </w:rPr>
              <w:t xml:space="preserve"> entweder vor Veranstaltungsbeginn oder zwischen der Gesprächsrunde und dem Besuch der Stationen</w:t>
            </w:r>
          </w:p>
          <w:p w14:paraId="0AB19744" w14:textId="77777777" w:rsidR="00494971" w:rsidRPr="00950384" w:rsidRDefault="00494971" w:rsidP="00494971">
            <w:pPr>
              <w:pStyle w:val="Listenabsatz"/>
              <w:ind w:left="317"/>
              <w:jc w:val="both"/>
              <w:rPr>
                <w:rFonts w:cstheme="minorHAnsi"/>
                <w:sz w:val="16"/>
                <w:szCs w:val="16"/>
              </w:rPr>
            </w:pPr>
          </w:p>
        </w:tc>
        <w:tc>
          <w:tcPr>
            <w:tcW w:w="1480" w:type="dxa"/>
          </w:tcPr>
          <w:p w14:paraId="5A04B450" w14:textId="77777777" w:rsidR="00494971" w:rsidRPr="001F4EAD" w:rsidRDefault="00494971" w:rsidP="00494971">
            <w:pPr>
              <w:rPr>
                <w:rFonts w:cstheme="minorHAnsi"/>
              </w:rPr>
            </w:pPr>
          </w:p>
        </w:tc>
      </w:tr>
      <w:tr w:rsidR="00494971" w:rsidRPr="001F4EAD" w14:paraId="34FCBB8F" w14:textId="77777777" w:rsidTr="00494971">
        <w:tc>
          <w:tcPr>
            <w:tcW w:w="1678" w:type="dxa"/>
          </w:tcPr>
          <w:p w14:paraId="1823A3D9" w14:textId="5CD8133B" w:rsidR="00494971" w:rsidRPr="001F4EAD" w:rsidRDefault="00494971" w:rsidP="00494971">
            <w:pPr>
              <w:rPr>
                <w:rFonts w:cstheme="minorHAnsi"/>
              </w:rPr>
            </w:pPr>
          </w:p>
        </w:tc>
        <w:tc>
          <w:tcPr>
            <w:tcW w:w="6131" w:type="dxa"/>
          </w:tcPr>
          <w:p w14:paraId="7CE6C1FA" w14:textId="77777777" w:rsidR="006357B7" w:rsidRPr="00950384" w:rsidRDefault="006357B7" w:rsidP="00494971">
            <w:pPr>
              <w:jc w:val="both"/>
              <w:rPr>
                <w:rFonts w:cstheme="minorHAnsi"/>
                <w:b/>
                <w:sz w:val="16"/>
                <w:szCs w:val="16"/>
              </w:rPr>
            </w:pPr>
          </w:p>
          <w:p w14:paraId="2A517A1A" w14:textId="77777777" w:rsidR="00494971" w:rsidRPr="001F4EAD" w:rsidRDefault="00494971" w:rsidP="00494971">
            <w:pPr>
              <w:jc w:val="both"/>
              <w:rPr>
                <w:rFonts w:cstheme="minorHAnsi"/>
                <w:b/>
              </w:rPr>
            </w:pPr>
            <w:r w:rsidRPr="001F4EAD">
              <w:rPr>
                <w:rFonts w:cstheme="minorHAnsi"/>
                <w:b/>
              </w:rPr>
              <w:t>Rahmenprogramm/Musikstück</w:t>
            </w:r>
          </w:p>
          <w:p w14:paraId="12C5F441" w14:textId="77777777" w:rsidR="00494971" w:rsidRPr="00950384" w:rsidRDefault="00494971" w:rsidP="00494971">
            <w:pPr>
              <w:jc w:val="both"/>
              <w:rPr>
                <w:rFonts w:cstheme="minorHAnsi"/>
                <w:b/>
                <w:sz w:val="16"/>
                <w:szCs w:val="16"/>
              </w:rPr>
            </w:pPr>
          </w:p>
        </w:tc>
        <w:tc>
          <w:tcPr>
            <w:tcW w:w="1480" w:type="dxa"/>
          </w:tcPr>
          <w:p w14:paraId="4F38114E" w14:textId="77777777" w:rsidR="00494971" w:rsidRPr="001F4EAD" w:rsidRDefault="00494971" w:rsidP="00494971">
            <w:pPr>
              <w:rPr>
                <w:rFonts w:cstheme="minorHAnsi"/>
              </w:rPr>
            </w:pPr>
          </w:p>
        </w:tc>
      </w:tr>
      <w:tr w:rsidR="00494971" w:rsidRPr="001F4EAD" w14:paraId="777A7401" w14:textId="77777777" w:rsidTr="00494971">
        <w:tc>
          <w:tcPr>
            <w:tcW w:w="1678" w:type="dxa"/>
          </w:tcPr>
          <w:p w14:paraId="5EB4336A" w14:textId="77777777" w:rsidR="00494971" w:rsidRPr="001F4EAD" w:rsidRDefault="00494971" w:rsidP="00494971">
            <w:pPr>
              <w:rPr>
                <w:rFonts w:cstheme="minorHAnsi"/>
              </w:rPr>
            </w:pPr>
            <w:r w:rsidRPr="001F4EAD">
              <w:rPr>
                <w:rFonts w:cstheme="minorHAnsi"/>
              </w:rPr>
              <w:t>09:00 – 09:15</w:t>
            </w:r>
          </w:p>
        </w:tc>
        <w:tc>
          <w:tcPr>
            <w:tcW w:w="6131" w:type="dxa"/>
          </w:tcPr>
          <w:p w14:paraId="42255AE0" w14:textId="576E99EA" w:rsidR="00494971" w:rsidRPr="001F4EAD" w:rsidRDefault="00494971" w:rsidP="00494971">
            <w:pPr>
              <w:rPr>
                <w:rFonts w:cstheme="minorHAnsi"/>
              </w:rPr>
            </w:pPr>
            <w:r w:rsidRPr="001F4EAD">
              <w:rPr>
                <w:rFonts w:cstheme="minorHAnsi"/>
              </w:rPr>
              <w:t>B</w:t>
            </w:r>
            <w:r w:rsidR="006357B7">
              <w:rPr>
                <w:rFonts w:cstheme="minorHAnsi"/>
              </w:rPr>
              <w:t>egrüßung durch die Schulleitung</w:t>
            </w:r>
          </w:p>
          <w:p w14:paraId="2E1C1666" w14:textId="77777777" w:rsidR="00494971" w:rsidRPr="00950384" w:rsidRDefault="00494971" w:rsidP="00494971">
            <w:pPr>
              <w:rPr>
                <w:rFonts w:cstheme="minorHAnsi"/>
                <w:sz w:val="16"/>
                <w:szCs w:val="16"/>
              </w:rPr>
            </w:pPr>
          </w:p>
        </w:tc>
        <w:tc>
          <w:tcPr>
            <w:tcW w:w="1480" w:type="dxa"/>
          </w:tcPr>
          <w:p w14:paraId="0694046D" w14:textId="77777777" w:rsidR="00494971" w:rsidRPr="001F4EAD" w:rsidRDefault="00494971" w:rsidP="00494971">
            <w:pPr>
              <w:rPr>
                <w:rFonts w:cstheme="minorHAnsi"/>
              </w:rPr>
            </w:pPr>
          </w:p>
        </w:tc>
      </w:tr>
      <w:tr w:rsidR="00494971" w:rsidRPr="001F4EAD" w14:paraId="5612D42D" w14:textId="77777777" w:rsidTr="00494971">
        <w:tc>
          <w:tcPr>
            <w:tcW w:w="1678" w:type="dxa"/>
          </w:tcPr>
          <w:p w14:paraId="2FC14339" w14:textId="77777777" w:rsidR="00494971" w:rsidRPr="001F4EAD" w:rsidRDefault="00494971" w:rsidP="00494971">
            <w:pPr>
              <w:rPr>
                <w:rFonts w:cstheme="minorHAnsi"/>
              </w:rPr>
            </w:pPr>
            <w:r w:rsidRPr="001F4EAD">
              <w:rPr>
                <w:rFonts w:cstheme="minorHAnsi"/>
              </w:rPr>
              <w:t>09:15 – 09:30</w:t>
            </w:r>
          </w:p>
        </w:tc>
        <w:tc>
          <w:tcPr>
            <w:tcW w:w="6131" w:type="dxa"/>
          </w:tcPr>
          <w:p w14:paraId="243CBB19" w14:textId="77777777" w:rsidR="00494971" w:rsidRDefault="00494971" w:rsidP="00494971">
            <w:pPr>
              <w:jc w:val="both"/>
              <w:rPr>
                <w:rFonts w:cstheme="minorHAnsi"/>
              </w:rPr>
            </w:pPr>
            <w:r w:rsidRPr="001F4EAD">
              <w:rPr>
                <w:rFonts w:cstheme="minorHAnsi"/>
              </w:rPr>
              <w:t xml:space="preserve">Anmoderation durch Moderator </w:t>
            </w:r>
          </w:p>
          <w:p w14:paraId="48E27C4F" w14:textId="77777777" w:rsidR="00494971" w:rsidRPr="001F4EAD" w:rsidRDefault="00494971" w:rsidP="00494971">
            <w:pPr>
              <w:jc w:val="both"/>
              <w:rPr>
                <w:rFonts w:cstheme="minorHAnsi"/>
              </w:rPr>
            </w:pPr>
          </w:p>
          <w:p w14:paraId="33C7AE74" w14:textId="77777777" w:rsidR="00494971" w:rsidRPr="001F4EAD" w:rsidRDefault="00494971" w:rsidP="00494971">
            <w:pPr>
              <w:rPr>
                <w:rFonts w:cstheme="minorHAnsi"/>
              </w:rPr>
            </w:pPr>
            <w:r w:rsidRPr="001F4EAD">
              <w:rPr>
                <w:rFonts w:cstheme="minorHAnsi"/>
                <w:color w:val="000000" w:themeColor="text1"/>
              </w:rPr>
              <w:t>Kur</w:t>
            </w:r>
            <w:r w:rsidRPr="001F4EAD">
              <w:rPr>
                <w:rFonts w:cstheme="minorHAnsi"/>
              </w:rPr>
              <w:t>ze Grußworte zweier Ehrengäste</w:t>
            </w:r>
          </w:p>
          <w:p w14:paraId="0E7C641F" w14:textId="77777777" w:rsidR="00494971" w:rsidRPr="00950384" w:rsidRDefault="00494971" w:rsidP="00494971">
            <w:pPr>
              <w:rPr>
                <w:rFonts w:cstheme="minorHAnsi"/>
                <w:sz w:val="16"/>
                <w:szCs w:val="16"/>
              </w:rPr>
            </w:pPr>
          </w:p>
        </w:tc>
        <w:tc>
          <w:tcPr>
            <w:tcW w:w="1480" w:type="dxa"/>
          </w:tcPr>
          <w:p w14:paraId="5519B3C8" w14:textId="77777777" w:rsidR="00494971" w:rsidRPr="001F4EAD" w:rsidRDefault="00494971" w:rsidP="00494971">
            <w:pPr>
              <w:rPr>
                <w:rFonts w:cstheme="minorHAnsi"/>
              </w:rPr>
            </w:pPr>
          </w:p>
        </w:tc>
      </w:tr>
      <w:tr w:rsidR="00494971" w:rsidRPr="001F4EAD" w14:paraId="1EFE0E4F" w14:textId="77777777" w:rsidTr="00494971">
        <w:tc>
          <w:tcPr>
            <w:tcW w:w="1678" w:type="dxa"/>
          </w:tcPr>
          <w:p w14:paraId="2B6297FE" w14:textId="77777777" w:rsidR="00494971" w:rsidRPr="001F4EAD" w:rsidRDefault="00494971" w:rsidP="00494971">
            <w:pPr>
              <w:rPr>
                <w:rFonts w:cstheme="minorHAnsi"/>
              </w:rPr>
            </w:pPr>
          </w:p>
        </w:tc>
        <w:tc>
          <w:tcPr>
            <w:tcW w:w="6131" w:type="dxa"/>
          </w:tcPr>
          <w:p w14:paraId="006DB65B" w14:textId="6709C566" w:rsidR="004B2A39" w:rsidRDefault="006357B7" w:rsidP="00494971">
            <w:pPr>
              <w:jc w:val="both"/>
              <w:rPr>
                <w:rFonts w:cstheme="minorHAnsi"/>
              </w:rPr>
            </w:pPr>
            <w:r>
              <w:rPr>
                <w:rFonts w:cstheme="minorHAnsi"/>
              </w:rPr>
              <w:t>Präsentation der Umfrageergebnisse</w:t>
            </w:r>
            <w:r w:rsidR="00494971" w:rsidRPr="001F4EAD">
              <w:rPr>
                <w:rFonts w:cstheme="minorHAnsi"/>
              </w:rPr>
              <w:t xml:space="preserve"> durch den Moderator als </w:t>
            </w:r>
            <w:r>
              <w:rPr>
                <w:rFonts w:cstheme="minorHAnsi"/>
              </w:rPr>
              <w:t>Einstieg für die Gesprächsrunde</w:t>
            </w:r>
          </w:p>
          <w:p w14:paraId="637E10B9" w14:textId="77777777" w:rsidR="00494971" w:rsidRPr="00950384" w:rsidRDefault="00494971" w:rsidP="006357B7">
            <w:pPr>
              <w:jc w:val="both"/>
              <w:rPr>
                <w:rFonts w:cstheme="minorHAnsi"/>
                <w:sz w:val="16"/>
                <w:szCs w:val="16"/>
              </w:rPr>
            </w:pPr>
          </w:p>
        </w:tc>
        <w:tc>
          <w:tcPr>
            <w:tcW w:w="1480" w:type="dxa"/>
          </w:tcPr>
          <w:p w14:paraId="765466F0" w14:textId="77777777" w:rsidR="00494971" w:rsidRPr="001F4EAD" w:rsidRDefault="00494971" w:rsidP="00494971">
            <w:pPr>
              <w:rPr>
                <w:rFonts w:cstheme="minorHAnsi"/>
              </w:rPr>
            </w:pPr>
          </w:p>
        </w:tc>
      </w:tr>
      <w:tr w:rsidR="00494971" w:rsidRPr="001F4EAD" w14:paraId="5D420B22" w14:textId="77777777" w:rsidTr="00494971">
        <w:tc>
          <w:tcPr>
            <w:tcW w:w="1678" w:type="dxa"/>
          </w:tcPr>
          <w:p w14:paraId="1377AFC3" w14:textId="77777777" w:rsidR="00494971" w:rsidRPr="001F4EAD" w:rsidRDefault="00494971" w:rsidP="00494971">
            <w:pPr>
              <w:rPr>
                <w:rFonts w:cstheme="minorHAnsi"/>
              </w:rPr>
            </w:pPr>
            <w:r w:rsidRPr="001F4EAD">
              <w:rPr>
                <w:rFonts w:cstheme="minorHAnsi"/>
              </w:rPr>
              <w:t>09:30 – 10:00</w:t>
            </w:r>
          </w:p>
        </w:tc>
        <w:tc>
          <w:tcPr>
            <w:tcW w:w="6131" w:type="dxa"/>
          </w:tcPr>
          <w:p w14:paraId="719E951E" w14:textId="77777777" w:rsidR="00494971" w:rsidRPr="001F4EAD" w:rsidRDefault="00494971" w:rsidP="00494971">
            <w:pPr>
              <w:rPr>
                <w:rFonts w:cstheme="minorHAnsi"/>
              </w:rPr>
            </w:pPr>
            <w:r w:rsidRPr="001F4EAD">
              <w:rPr>
                <w:rFonts w:cstheme="minorHAnsi"/>
              </w:rPr>
              <w:t>Gesprächsrunde mit den Experten</w:t>
            </w:r>
          </w:p>
          <w:p w14:paraId="6BCB9276" w14:textId="77777777" w:rsidR="00494971" w:rsidRPr="00950384" w:rsidRDefault="00494971" w:rsidP="00494971">
            <w:pPr>
              <w:rPr>
                <w:rFonts w:cstheme="minorHAnsi"/>
                <w:sz w:val="16"/>
                <w:szCs w:val="16"/>
              </w:rPr>
            </w:pPr>
          </w:p>
        </w:tc>
        <w:tc>
          <w:tcPr>
            <w:tcW w:w="1480" w:type="dxa"/>
          </w:tcPr>
          <w:p w14:paraId="7BBEAEBA" w14:textId="77777777" w:rsidR="00494971" w:rsidRPr="001F4EAD" w:rsidRDefault="00494971" w:rsidP="00494971">
            <w:pPr>
              <w:rPr>
                <w:rFonts w:cstheme="minorHAnsi"/>
              </w:rPr>
            </w:pPr>
          </w:p>
        </w:tc>
      </w:tr>
      <w:tr w:rsidR="00494971" w:rsidRPr="001F4EAD" w14:paraId="2C033FF7" w14:textId="77777777" w:rsidTr="00494971">
        <w:tc>
          <w:tcPr>
            <w:tcW w:w="1678" w:type="dxa"/>
          </w:tcPr>
          <w:p w14:paraId="49B1F10A" w14:textId="77777777" w:rsidR="00494971" w:rsidRPr="001F4EAD" w:rsidRDefault="00494971" w:rsidP="00494971">
            <w:pPr>
              <w:rPr>
                <w:rFonts w:cstheme="minorHAnsi"/>
              </w:rPr>
            </w:pPr>
          </w:p>
        </w:tc>
        <w:tc>
          <w:tcPr>
            <w:tcW w:w="6131" w:type="dxa"/>
          </w:tcPr>
          <w:p w14:paraId="4A78F6BB" w14:textId="77777777" w:rsidR="00494971" w:rsidRPr="001F4EAD" w:rsidRDefault="00494971" w:rsidP="00494971">
            <w:pPr>
              <w:jc w:val="both"/>
              <w:rPr>
                <w:rFonts w:cstheme="minorHAnsi"/>
              </w:rPr>
            </w:pPr>
            <w:r w:rsidRPr="001F4EAD">
              <w:rPr>
                <w:rFonts w:cstheme="minorHAnsi"/>
              </w:rPr>
              <w:t>Dank an die Experten durch die Moderatorin/Schulleiterin oder den Moderator/Schulleiter.</w:t>
            </w:r>
          </w:p>
          <w:p w14:paraId="1D9E4591" w14:textId="77777777" w:rsidR="00494971" w:rsidRPr="00950384" w:rsidRDefault="00494971" w:rsidP="00494971">
            <w:pPr>
              <w:rPr>
                <w:rFonts w:cstheme="minorHAnsi"/>
                <w:sz w:val="16"/>
                <w:szCs w:val="16"/>
              </w:rPr>
            </w:pPr>
          </w:p>
        </w:tc>
        <w:tc>
          <w:tcPr>
            <w:tcW w:w="1480" w:type="dxa"/>
          </w:tcPr>
          <w:p w14:paraId="5BDF9926" w14:textId="77777777" w:rsidR="00494971" w:rsidRPr="001F4EAD" w:rsidRDefault="00494971" w:rsidP="00494971">
            <w:pPr>
              <w:rPr>
                <w:rFonts w:cstheme="minorHAnsi"/>
              </w:rPr>
            </w:pPr>
          </w:p>
        </w:tc>
      </w:tr>
      <w:tr w:rsidR="00494971" w:rsidRPr="001F4EAD" w14:paraId="345998A7" w14:textId="77777777" w:rsidTr="00494971">
        <w:tc>
          <w:tcPr>
            <w:tcW w:w="1678" w:type="dxa"/>
          </w:tcPr>
          <w:p w14:paraId="13B9B58F" w14:textId="77777777" w:rsidR="00494971" w:rsidRPr="001F4EAD" w:rsidRDefault="00494971" w:rsidP="00494971">
            <w:pPr>
              <w:rPr>
                <w:rFonts w:cstheme="minorHAnsi"/>
              </w:rPr>
            </w:pPr>
          </w:p>
        </w:tc>
        <w:tc>
          <w:tcPr>
            <w:tcW w:w="6131" w:type="dxa"/>
          </w:tcPr>
          <w:p w14:paraId="5676E5B9" w14:textId="77777777" w:rsidR="00494971" w:rsidRPr="001F4EAD" w:rsidRDefault="00494971" w:rsidP="00494971">
            <w:pPr>
              <w:jc w:val="both"/>
              <w:rPr>
                <w:rFonts w:cstheme="minorHAnsi"/>
              </w:rPr>
            </w:pPr>
            <w:r w:rsidRPr="001F4EAD">
              <w:rPr>
                <w:rFonts w:cstheme="minorHAnsi"/>
              </w:rPr>
              <w:t>Überleitung in den Praxisteil durch die Moderatorin/den Moderator.</w:t>
            </w:r>
          </w:p>
          <w:p w14:paraId="2A57BB95" w14:textId="77777777" w:rsidR="00494971" w:rsidRPr="00950384" w:rsidRDefault="00494971" w:rsidP="00494971">
            <w:pPr>
              <w:rPr>
                <w:rFonts w:cstheme="minorHAnsi"/>
                <w:sz w:val="16"/>
                <w:szCs w:val="16"/>
              </w:rPr>
            </w:pPr>
          </w:p>
        </w:tc>
        <w:tc>
          <w:tcPr>
            <w:tcW w:w="1480" w:type="dxa"/>
          </w:tcPr>
          <w:p w14:paraId="02C400A6" w14:textId="77777777" w:rsidR="00494971" w:rsidRPr="001F4EAD" w:rsidRDefault="00494971" w:rsidP="00494971">
            <w:pPr>
              <w:rPr>
                <w:rFonts w:cstheme="minorHAnsi"/>
              </w:rPr>
            </w:pPr>
          </w:p>
        </w:tc>
      </w:tr>
      <w:tr w:rsidR="00494971" w:rsidRPr="001F4EAD" w14:paraId="1B823A39" w14:textId="77777777" w:rsidTr="00494971">
        <w:tc>
          <w:tcPr>
            <w:tcW w:w="1678" w:type="dxa"/>
          </w:tcPr>
          <w:p w14:paraId="6C4208EC" w14:textId="77777777" w:rsidR="00494971" w:rsidRPr="001F4EAD" w:rsidRDefault="00494971" w:rsidP="00494971">
            <w:pPr>
              <w:rPr>
                <w:rFonts w:cstheme="minorHAnsi"/>
              </w:rPr>
            </w:pPr>
          </w:p>
        </w:tc>
        <w:tc>
          <w:tcPr>
            <w:tcW w:w="6131" w:type="dxa"/>
          </w:tcPr>
          <w:p w14:paraId="476AC046" w14:textId="77777777" w:rsidR="00573729" w:rsidRPr="00950384" w:rsidRDefault="00573729" w:rsidP="00494971">
            <w:pPr>
              <w:jc w:val="both"/>
              <w:rPr>
                <w:rFonts w:cstheme="minorHAnsi"/>
                <w:b/>
                <w:sz w:val="16"/>
                <w:szCs w:val="16"/>
              </w:rPr>
            </w:pPr>
          </w:p>
          <w:p w14:paraId="3C5D36CD" w14:textId="77777777" w:rsidR="00494971" w:rsidRPr="001F4EAD" w:rsidRDefault="00494971" w:rsidP="00494971">
            <w:pPr>
              <w:jc w:val="both"/>
              <w:rPr>
                <w:rFonts w:cstheme="minorHAnsi"/>
                <w:b/>
              </w:rPr>
            </w:pPr>
            <w:r w:rsidRPr="001F4EAD">
              <w:rPr>
                <w:rFonts w:cstheme="minorHAnsi"/>
                <w:b/>
              </w:rPr>
              <w:t xml:space="preserve">Rahmenprogramm/Musikstück </w:t>
            </w:r>
          </w:p>
          <w:p w14:paraId="5F0C340E" w14:textId="77777777" w:rsidR="00494971" w:rsidRPr="00950384" w:rsidRDefault="00494971" w:rsidP="00494971">
            <w:pPr>
              <w:jc w:val="both"/>
              <w:rPr>
                <w:rFonts w:cstheme="minorHAnsi"/>
                <w:sz w:val="16"/>
                <w:szCs w:val="16"/>
              </w:rPr>
            </w:pPr>
          </w:p>
        </w:tc>
        <w:tc>
          <w:tcPr>
            <w:tcW w:w="1480" w:type="dxa"/>
          </w:tcPr>
          <w:p w14:paraId="7235F844" w14:textId="77777777" w:rsidR="00494971" w:rsidRPr="001F4EAD" w:rsidRDefault="00494971" w:rsidP="00494971">
            <w:pPr>
              <w:rPr>
                <w:rFonts w:cstheme="minorHAnsi"/>
              </w:rPr>
            </w:pPr>
          </w:p>
        </w:tc>
      </w:tr>
      <w:tr w:rsidR="00494971" w:rsidRPr="001F4EAD" w14:paraId="4DE2A0B1" w14:textId="77777777" w:rsidTr="00494971">
        <w:tc>
          <w:tcPr>
            <w:tcW w:w="1678" w:type="dxa"/>
          </w:tcPr>
          <w:p w14:paraId="6E005760" w14:textId="77777777" w:rsidR="00494971" w:rsidRPr="00494971" w:rsidRDefault="00494971" w:rsidP="00494971">
            <w:pPr>
              <w:rPr>
                <w:rFonts w:cstheme="minorHAnsi"/>
                <w:b/>
              </w:rPr>
            </w:pPr>
            <w:r w:rsidRPr="00494971">
              <w:rPr>
                <w:rFonts w:cstheme="minorHAnsi"/>
                <w:b/>
              </w:rPr>
              <w:lastRenderedPageBreak/>
              <w:t>10:00 – 20 Minuten vor Unterrichts-ende</w:t>
            </w:r>
          </w:p>
        </w:tc>
        <w:tc>
          <w:tcPr>
            <w:tcW w:w="6131" w:type="dxa"/>
          </w:tcPr>
          <w:p w14:paraId="1E24E055" w14:textId="22060AD7" w:rsidR="00494971" w:rsidRPr="00494971" w:rsidRDefault="00D52580" w:rsidP="00494971">
            <w:pPr>
              <w:rPr>
                <w:rFonts w:cstheme="minorHAnsi"/>
                <w:b/>
              </w:rPr>
            </w:pPr>
            <w:r>
              <w:rPr>
                <w:rFonts w:cstheme="minorHAnsi"/>
                <w:b/>
              </w:rPr>
              <w:t>Stationen</w:t>
            </w:r>
          </w:p>
          <w:p w14:paraId="07BEEA6F" w14:textId="3F05E102" w:rsidR="00494971" w:rsidRPr="001F4EAD" w:rsidRDefault="00494971" w:rsidP="00494971">
            <w:pPr>
              <w:jc w:val="both"/>
              <w:rPr>
                <w:rFonts w:cstheme="minorHAnsi"/>
              </w:rPr>
            </w:pPr>
            <w:r w:rsidRPr="001F4EAD">
              <w:rPr>
                <w:rFonts w:cstheme="minorHAnsi"/>
                <w:color w:val="000000" w:themeColor="text1"/>
              </w:rPr>
              <w:t xml:space="preserve">Gegebenenfalls kleiner Imbiss für </w:t>
            </w:r>
            <w:r w:rsidRPr="001F4EAD">
              <w:rPr>
                <w:rFonts w:cstheme="minorHAnsi"/>
              </w:rPr>
              <w:t>die Ehrengäste nach dem Podiumsgespräch und Führung (z.</w:t>
            </w:r>
            <w:r w:rsidR="00F1599D">
              <w:rPr>
                <w:rFonts w:cstheme="minorHAnsi"/>
              </w:rPr>
              <w:t> </w:t>
            </w:r>
            <w:r w:rsidRPr="001F4EAD">
              <w:rPr>
                <w:rFonts w:cstheme="minorHAnsi"/>
              </w:rPr>
              <w:t>B. durch die Schulleiterin/den Schulleiter) durch den Parcours der Stationen. Zeit für Interviews und Fotos.</w:t>
            </w:r>
          </w:p>
          <w:p w14:paraId="423457BA" w14:textId="77777777" w:rsidR="00494971" w:rsidRPr="001F4EAD" w:rsidRDefault="00494971" w:rsidP="00494971">
            <w:pPr>
              <w:rPr>
                <w:rFonts w:cstheme="minorHAnsi"/>
              </w:rPr>
            </w:pPr>
          </w:p>
          <w:p w14:paraId="6D164545" w14:textId="1CBAC0A8" w:rsidR="00494971" w:rsidRPr="001F4EAD" w:rsidRDefault="00AC6657" w:rsidP="00494971">
            <w:pPr>
              <w:jc w:val="both"/>
              <w:rPr>
                <w:rFonts w:cstheme="minorHAnsi"/>
              </w:rPr>
            </w:pPr>
            <w:r>
              <w:rPr>
                <w:rFonts w:cstheme="minorHAnsi"/>
              </w:rPr>
              <w:t xml:space="preserve">Dauer pro Station 15 Minuten + </w:t>
            </w:r>
            <w:r w:rsidR="00494971" w:rsidRPr="001F4EAD">
              <w:rPr>
                <w:rFonts w:cstheme="minorHAnsi"/>
              </w:rPr>
              <w:t>5 Minuten Wechselzeit</w:t>
            </w:r>
            <w:r>
              <w:rPr>
                <w:rFonts w:cstheme="minorHAnsi"/>
              </w:rPr>
              <w:t>.</w:t>
            </w:r>
            <w:r w:rsidR="00494971" w:rsidRPr="001F4EAD">
              <w:rPr>
                <w:rFonts w:cstheme="minorHAnsi"/>
              </w:rPr>
              <w:t xml:space="preserve"> Das Zeitfenster einzelner Stationen (z.</w:t>
            </w:r>
            <w:r w:rsidR="00F1599D">
              <w:rPr>
                <w:rFonts w:cstheme="minorHAnsi"/>
              </w:rPr>
              <w:t> </w:t>
            </w:r>
            <w:r w:rsidR="00494971" w:rsidRPr="001F4EAD">
              <w:rPr>
                <w:rFonts w:cstheme="minorHAnsi"/>
              </w:rPr>
              <w:t>B. Simulator, Kettcar</w:t>
            </w:r>
            <w:r w:rsidR="00385448">
              <w:rPr>
                <w:rFonts w:cstheme="minorHAnsi"/>
              </w:rPr>
              <w:t>-P</w:t>
            </w:r>
            <w:r w:rsidR="00494971" w:rsidRPr="001F4EAD">
              <w:rPr>
                <w:rFonts w:cstheme="minorHAnsi"/>
              </w:rPr>
              <w:t xml:space="preserve">arcours) kann bei Bedarf auch verdoppelt werden. Einzelne Stationen können auch doppelt angeboten werden (Rauschbrillen, </w:t>
            </w:r>
            <w:r w:rsidR="007B3823">
              <w:rPr>
                <w:rFonts w:cstheme="minorHAnsi"/>
              </w:rPr>
              <w:t>Präsentation der Filmclips</w:t>
            </w:r>
            <w:r w:rsidR="00494971" w:rsidRPr="001F4EAD">
              <w:rPr>
                <w:rFonts w:cstheme="minorHAnsi"/>
              </w:rPr>
              <w:t xml:space="preserve">, </w:t>
            </w:r>
            <w:r w:rsidR="007B3823">
              <w:rPr>
                <w:rFonts w:cstheme="minorHAnsi"/>
              </w:rPr>
              <w:t>Stadt der Zukunft</w:t>
            </w:r>
            <w:r w:rsidR="00494971" w:rsidRPr="001F4EAD">
              <w:rPr>
                <w:rFonts w:cstheme="minorHAnsi"/>
              </w:rPr>
              <w:t>, Quizduell).</w:t>
            </w:r>
          </w:p>
          <w:p w14:paraId="0A6C6BF2" w14:textId="77777777" w:rsidR="00494971" w:rsidRPr="00950384" w:rsidRDefault="00494971" w:rsidP="00494971">
            <w:pPr>
              <w:rPr>
                <w:rFonts w:cstheme="minorHAnsi"/>
                <w:sz w:val="16"/>
                <w:szCs w:val="16"/>
              </w:rPr>
            </w:pPr>
          </w:p>
        </w:tc>
        <w:tc>
          <w:tcPr>
            <w:tcW w:w="1480" w:type="dxa"/>
          </w:tcPr>
          <w:p w14:paraId="7C75CA66" w14:textId="77777777" w:rsidR="00494971" w:rsidRPr="001F4EAD" w:rsidRDefault="00494971" w:rsidP="00494971">
            <w:pPr>
              <w:rPr>
                <w:rFonts w:cstheme="minorHAnsi"/>
              </w:rPr>
            </w:pPr>
          </w:p>
        </w:tc>
      </w:tr>
      <w:tr w:rsidR="00494971" w:rsidRPr="001F4EAD" w14:paraId="645EB959" w14:textId="77777777" w:rsidTr="00494971">
        <w:tc>
          <w:tcPr>
            <w:tcW w:w="1678" w:type="dxa"/>
          </w:tcPr>
          <w:p w14:paraId="0A3B8709" w14:textId="6BE8A715" w:rsidR="00494971" w:rsidRPr="00494971" w:rsidRDefault="00B72BF5" w:rsidP="00494971">
            <w:pPr>
              <w:rPr>
                <w:rFonts w:cstheme="minorHAnsi"/>
                <w:b/>
              </w:rPr>
            </w:pPr>
            <w:r>
              <w:rPr>
                <w:rFonts w:cstheme="minorHAnsi"/>
                <w:b/>
              </w:rPr>
              <w:t xml:space="preserve">20 Minuten vor </w:t>
            </w:r>
            <w:r w:rsidR="00494971" w:rsidRPr="00494971">
              <w:rPr>
                <w:rFonts w:cstheme="minorHAnsi"/>
                <w:b/>
              </w:rPr>
              <w:t>Unterrichts-ende</w:t>
            </w:r>
          </w:p>
        </w:tc>
        <w:tc>
          <w:tcPr>
            <w:tcW w:w="6131" w:type="dxa"/>
          </w:tcPr>
          <w:p w14:paraId="28B82ADB" w14:textId="0A299FF2" w:rsidR="00494971" w:rsidRPr="001F4EAD" w:rsidRDefault="00494971" w:rsidP="00494971">
            <w:pPr>
              <w:jc w:val="both"/>
              <w:rPr>
                <w:rFonts w:cstheme="minorHAnsi"/>
              </w:rPr>
            </w:pPr>
            <w:r w:rsidRPr="00AC6657">
              <w:rPr>
                <w:rFonts w:cstheme="minorHAnsi"/>
              </w:rPr>
              <w:t>Für eine</w:t>
            </w:r>
            <w:r w:rsidR="003B6E47">
              <w:rPr>
                <w:rFonts w:cstheme="minorHAnsi"/>
              </w:rPr>
              <w:t xml:space="preserve"> erste Reflexion des Aktionstag</w:t>
            </w:r>
            <w:r w:rsidRPr="00AC6657">
              <w:rPr>
                <w:rFonts w:cstheme="minorHAnsi"/>
              </w:rPr>
              <w:t>s kann 20 Minuten vor Unterrichtsende eine Abschlussrunde im Klassenverband durchgeführt werden.</w:t>
            </w:r>
            <w:r w:rsidRPr="001F4EAD">
              <w:rPr>
                <w:rFonts w:cstheme="minorHAnsi"/>
              </w:rPr>
              <w:t xml:space="preserve"> Dazu kann unter Berücksichtigung des Datenschutzes das Umfrag</w:t>
            </w:r>
            <w:r w:rsidR="00AC6657">
              <w:rPr>
                <w:rFonts w:cstheme="minorHAnsi"/>
              </w:rPr>
              <w:t>etool Plickers genutzt werden</w:t>
            </w:r>
            <w:r w:rsidR="003B6E47">
              <w:rPr>
                <w:rFonts w:cstheme="minorHAnsi"/>
              </w:rPr>
              <w:t>.</w:t>
            </w:r>
            <w:r w:rsidR="00AC6657">
              <w:rPr>
                <w:rFonts w:cstheme="minorHAnsi"/>
              </w:rPr>
              <w:t xml:space="preserve"> D</w:t>
            </w:r>
            <w:r w:rsidRPr="001F4EAD">
              <w:rPr>
                <w:rFonts w:cstheme="minorHAnsi"/>
              </w:rPr>
              <w:t xml:space="preserve">ie dazu benötigte App ist erhältlich unter </w:t>
            </w:r>
            <w:hyperlink r:id="rId14" w:history="1">
              <w:r w:rsidRPr="001F4EAD">
                <w:rPr>
                  <w:rStyle w:val="Hyperlink"/>
                  <w:rFonts w:cstheme="minorHAnsi"/>
                  <w:color w:val="548DD4" w:themeColor="text2" w:themeTint="99"/>
                </w:rPr>
                <w:t>https://www.plickers.com/</w:t>
              </w:r>
            </w:hyperlink>
            <w:r w:rsidRPr="001F4EAD">
              <w:rPr>
                <w:rFonts w:cstheme="minorHAnsi"/>
              </w:rPr>
              <w:t xml:space="preserve">. Stimmzettel für Klassensätze gibt es kostenfrei zum Download unter </w:t>
            </w:r>
            <w:hyperlink r:id="rId15" w:history="1">
              <w:r w:rsidRPr="001F4EAD">
                <w:rPr>
                  <w:rStyle w:val="Hyperlink"/>
                  <w:rFonts w:cstheme="minorHAnsi"/>
                  <w:color w:val="548DD4" w:themeColor="text2" w:themeTint="99"/>
                </w:rPr>
                <w:t>https://www.plickers.com/cards</w:t>
              </w:r>
            </w:hyperlink>
            <w:r w:rsidR="00AC6657">
              <w:rPr>
                <w:rFonts w:cstheme="minorHAnsi"/>
              </w:rPr>
              <w:t>. A</w:t>
            </w:r>
            <w:r w:rsidRPr="001F4EAD">
              <w:rPr>
                <w:rFonts w:cstheme="minorHAnsi"/>
              </w:rPr>
              <w:t xml:space="preserve">lternativ kann </w:t>
            </w:r>
            <w:r w:rsidR="00AC6657">
              <w:rPr>
                <w:rFonts w:cstheme="minorHAnsi"/>
              </w:rPr>
              <w:t>das Feedback</w:t>
            </w:r>
            <w:r w:rsidRPr="001F4EAD">
              <w:rPr>
                <w:rFonts w:cstheme="minorHAnsi"/>
              </w:rPr>
              <w:t xml:space="preserve"> auch mit Klebepunkten an einer Stellwand </w:t>
            </w:r>
            <w:r w:rsidR="00AC6657">
              <w:rPr>
                <w:rFonts w:cstheme="minorHAnsi"/>
              </w:rPr>
              <w:t>visualisiert</w:t>
            </w:r>
            <w:r w:rsidRPr="001F4EAD">
              <w:rPr>
                <w:rFonts w:cstheme="minorHAnsi"/>
              </w:rPr>
              <w:t xml:space="preserve"> werden.</w:t>
            </w:r>
          </w:p>
          <w:p w14:paraId="3C50CB15" w14:textId="77777777" w:rsidR="00494971" w:rsidRPr="001F4EAD" w:rsidRDefault="00494971" w:rsidP="00494971">
            <w:pPr>
              <w:jc w:val="both"/>
              <w:rPr>
                <w:rFonts w:cstheme="minorHAnsi"/>
              </w:rPr>
            </w:pPr>
          </w:p>
          <w:p w14:paraId="028BAEF6" w14:textId="0CFE5C70" w:rsidR="00494971" w:rsidRPr="001F4EAD" w:rsidRDefault="00494971" w:rsidP="00494971">
            <w:pPr>
              <w:jc w:val="both"/>
              <w:rPr>
                <w:rFonts w:cstheme="minorHAnsi"/>
              </w:rPr>
            </w:pPr>
            <w:r w:rsidRPr="001F4EAD">
              <w:rPr>
                <w:rFonts w:cstheme="minorHAnsi"/>
              </w:rPr>
              <w:t>Zum Einstieg können offene Fragen wie z.</w:t>
            </w:r>
            <w:r w:rsidR="002554E2">
              <w:rPr>
                <w:rFonts w:cstheme="minorHAnsi"/>
              </w:rPr>
              <w:t> </w:t>
            </w:r>
            <w:r w:rsidRPr="001F4EAD">
              <w:rPr>
                <w:rFonts w:cstheme="minorHAnsi"/>
              </w:rPr>
              <w:t xml:space="preserve">B.: </w:t>
            </w:r>
            <w:r w:rsidRPr="00AC6657">
              <w:rPr>
                <w:rFonts w:cstheme="minorHAnsi"/>
                <w:i/>
              </w:rPr>
              <w:t>Was war überraschend/neu für Dich?</w:t>
            </w:r>
            <w:r w:rsidRPr="001F4EAD">
              <w:rPr>
                <w:rFonts w:cstheme="minorHAnsi"/>
              </w:rPr>
              <w:t xml:space="preserve"> genutzt werden. Für die Reflexion der Risikoeinschätzung eignen sich Fragen mit vorgegebenen Antworten besser</w:t>
            </w:r>
            <w:r w:rsidR="00AC6657">
              <w:rPr>
                <w:rFonts w:cstheme="minorHAnsi"/>
              </w:rPr>
              <w:t>,</w:t>
            </w:r>
            <w:r w:rsidRPr="001F4EAD">
              <w:rPr>
                <w:rFonts w:cstheme="minorHAnsi"/>
              </w:rPr>
              <w:t xml:space="preserve"> z.</w:t>
            </w:r>
            <w:r w:rsidR="002554E2">
              <w:rPr>
                <w:rFonts w:cstheme="minorHAnsi"/>
              </w:rPr>
              <w:t> </w:t>
            </w:r>
            <w:r w:rsidRPr="001F4EAD">
              <w:rPr>
                <w:rFonts w:cstheme="minorHAnsi"/>
              </w:rPr>
              <w:t>B.:</w:t>
            </w:r>
          </w:p>
          <w:p w14:paraId="43C3CE09" w14:textId="77777777" w:rsidR="00494971" w:rsidRPr="001F4EAD" w:rsidRDefault="00494971" w:rsidP="00494971">
            <w:pPr>
              <w:jc w:val="both"/>
              <w:rPr>
                <w:rFonts w:cstheme="minorHAnsi"/>
              </w:rPr>
            </w:pPr>
          </w:p>
          <w:p w14:paraId="49C411BA" w14:textId="77777777" w:rsidR="00494971" w:rsidRPr="001F4EAD" w:rsidRDefault="00494971" w:rsidP="00494971">
            <w:pPr>
              <w:pStyle w:val="Listenabsatz"/>
              <w:numPr>
                <w:ilvl w:val="0"/>
                <w:numId w:val="35"/>
              </w:numPr>
              <w:ind w:left="317" w:hanging="284"/>
              <w:jc w:val="both"/>
              <w:rPr>
                <w:rFonts w:cstheme="minorHAnsi"/>
                <w:sz w:val="22"/>
                <w:szCs w:val="22"/>
              </w:rPr>
            </w:pPr>
            <w:r w:rsidRPr="001F4EAD">
              <w:rPr>
                <w:rFonts w:cstheme="minorHAnsi"/>
                <w:sz w:val="22"/>
                <w:szCs w:val="22"/>
              </w:rPr>
              <w:t>Hat sich Deine Einstellung zur Handynutzung im Straßenverkehr durch den Aktionstag verändert?</w:t>
            </w:r>
          </w:p>
          <w:p w14:paraId="60716994" w14:textId="77777777" w:rsidR="00494971" w:rsidRPr="001F4EAD" w:rsidRDefault="00494971" w:rsidP="00494971">
            <w:pPr>
              <w:pStyle w:val="Listenabsatz"/>
              <w:numPr>
                <w:ilvl w:val="0"/>
                <w:numId w:val="32"/>
              </w:numPr>
              <w:ind w:left="317" w:hanging="317"/>
              <w:jc w:val="both"/>
              <w:rPr>
                <w:rFonts w:cstheme="minorHAnsi"/>
                <w:sz w:val="22"/>
                <w:szCs w:val="22"/>
              </w:rPr>
            </w:pPr>
            <w:r w:rsidRPr="001F4EAD">
              <w:rPr>
                <w:rFonts w:cstheme="minorHAnsi"/>
                <w:sz w:val="22"/>
                <w:szCs w:val="22"/>
              </w:rPr>
              <w:t xml:space="preserve">Würden höhere Strafen Dein Verhalten verändern? </w:t>
            </w:r>
          </w:p>
          <w:p w14:paraId="794F073E" w14:textId="77777777" w:rsidR="00494971" w:rsidRPr="001F4EAD" w:rsidRDefault="00494971" w:rsidP="00494971">
            <w:pPr>
              <w:pStyle w:val="Listenabsatz"/>
              <w:numPr>
                <w:ilvl w:val="0"/>
                <w:numId w:val="32"/>
              </w:numPr>
              <w:ind w:left="317" w:hanging="317"/>
              <w:jc w:val="both"/>
              <w:rPr>
                <w:rFonts w:cstheme="minorHAnsi"/>
                <w:sz w:val="22"/>
                <w:szCs w:val="22"/>
              </w:rPr>
            </w:pPr>
            <w:r w:rsidRPr="001F4EAD">
              <w:rPr>
                <w:rFonts w:cstheme="minorHAnsi"/>
                <w:sz w:val="22"/>
                <w:szCs w:val="22"/>
              </w:rPr>
              <w:t>Wie verhältst Du Dich, wenn Du in einem Auto mitfährst und der Fahrer sein Handy nutzt?</w:t>
            </w:r>
          </w:p>
          <w:p w14:paraId="67D5C0BE" w14:textId="77777777" w:rsidR="00494971" w:rsidRPr="001F4EAD" w:rsidRDefault="00494971" w:rsidP="00AC6657">
            <w:pPr>
              <w:pStyle w:val="Text"/>
              <w:numPr>
                <w:ilvl w:val="0"/>
                <w:numId w:val="32"/>
              </w:numPr>
              <w:ind w:left="732" w:hanging="317"/>
              <w:jc w:val="both"/>
              <w:rPr>
                <w:rFonts w:asciiTheme="minorHAnsi" w:hAnsiTheme="minorHAnsi" w:cstheme="minorHAnsi"/>
              </w:rPr>
            </w:pPr>
            <w:r w:rsidRPr="001F4EAD">
              <w:rPr>
                <w:rFonts w:asciiTheme="minorHAnsi" w:hAnsiTheme="minorHAnsi" w:cstheme="minorHAnsi"/>
              </w:rPr>
              <w:t>Ich spreche ihn darauf an</w:t>
            </w:r>
          </w:p>
          <w:p w14:paraId="0E503688" w14:textId="77777777" w:rsidR="00494971" w:rsidRPr="001F4EAD" w:rsidRDefault="00494971" w:rsidP="00AC6657">
            <w:pPr>
              <w:pStyle w:val="Text"/>
              <w:numPr>
                <w:ilvl w:val="0"/>
                <w:numId w:val="32"/>
              </w:numPr>
              <w:ind w:left="732" w:hanging="317"/>
              <w:jc w:val="both"/>
              <w:rPr>
                <w:rFonts w:asciiTheme="minorHAnsi" w:hAnsiTheme="minorHAnsi" w:cstheme="minorHAnsi"/>
              </w:rPr>
            </w:pPr>
            <w:r w:rsidRPr="001F4EAD">
              <w:rPr>
                <w:rFonts w:asciiTheme="minorHAnsi" w:hAnsiTheme="minorHAnsi" w:cstheme="minorHAnsi"/>
              </w:rPr>
              <w:t>ich ignoriere es</w:t>
            </w:r>
          </w:p>
          <w:p w14:paraId="3648BC66" w14:textId="77777777" w:rsidR="00494971" w:rsidRPr="001F4EAD" w:rsidRDefault="00494971" w:rsidP="00AC6657">
            <w:pPr>
              <w:pStyle w:val="Text"/>
              <w:numPr>
                <w:ilvl w:val="0"/>
                <w:numId w:val="32"/>
              </w:numPr>
              <w:ind w:left="732" w:hanging="317"/>
              <w:jc w:val="both"/>
              <w:rPr>
                <w:rFonts w:asciiTheme="minorHAnsi" w:hAnsiTheme="minorHAnsi" w:cstheme="minorHAnsi"/>
              </w:rPr>
            </w:pPr>
            <w:r w:rsidRPr="001F4EAD">
              <w:rPr>
                <w:rFonts w:asciiTheme="minorHAnsi" w:hAnsiTheme="minorHAnsi" w:cstheme="minorHAnsi"/>
              </w:rPr>
              <w:t>ich bin selber mit dem Handy beschäftigt</w:t>
            </w:r>
          </w:p>
          <w:p w14:paraId="3686626F" w14:textId="77777777" w:rsidR="00494971" w:rsidRPr="001F4EAD" w:rsidRDefault="00494971" w:rsidP="00494971">
            <w:pPr>
              <w:pStyle w:val="Text"/>
              <w:numPr>
                <w:ilvl w:val="0"/>
                <w:numId w:val="32"/>
              </w:numPr>
              <w:ind w:left="317" w:hanging="317"/>
              <w:jc w:val="both"/>
              <w:rPr>
                <w:rFonts w:asciiTheme="minorHAnsi" w:hAnsiTheme="minorHAnsi" w:cstheme="minorHAnsi"/>
              </w:rPr>
            </w:pPr>
            <w:r w:rsidRPr="001F4EAD">
              <w:rPr>
                <w:rFonts w:asciiTheme="minorHAnsi" w:hAnsiTheme="minorHAnsi" w:cstheme="minorHAnsi"/>
              </w:rPr>
              <w:t>Haben sich Deine Erwartungen erfüllt?</w:t>
            </w:r>
          </w:p>
          <w:p w14:paraId="5C7B13C4" w14:textId="77777777" w:rsidR="00494971" w:rsidRPr="00950384" w:rsidRDefault="00494971" w:rsidP="00494971">
            <w:pPr>
              <w:rPr>
                <w:rFonts w:cstheme="minorHAnsi"/>
                <w:sz w:val="16"/>
                <w:szCs w:val="16"/>
              </w:rPr>
            </w:pPr>
          </w:p>
        </w:tc>
        <w:tc>
          <w:tcPr>
            <w:tcW w:w="1480" w:type="dxa"/>
          </w:tcPr>
          <w:p w14:paraId="78B21F11" w14:textId="77777777" w:rsidR="00494971" w:rsidRPr="001F4EAD" w:rsidRDefault="00494971" w:rsidP="00494971">
            <w:pPr>
              <w:rPr>
                <w:rFonts w:cstheme="minorHAnsi"/>
              </w:rPr>
            </w:pPr>
          </w:p>
        </w:tc>
      </w:tr>
      <w:tr w:rsidR="00494971" w:rsidRPr="001F4EAD" w14:paraId="7DAACFAC" w14:textId="77777777" w:rsidTr="00494971">
        <w:tc>
          <w:tcPr>
            <w:tcW w:w="1678" w:type="dxa"/>
          </w:tcPr>
          <w:p w14:paraId="20F97402" w14:textId="77777777" w:rsidR="00494971" w:rsidRPr="00494971" w:rsidRDefault="00494971" w:rsidP="00494971">
            <w:pPr>
              <w:rPr>
                <w:rFonts w:cstheme="minorHAnsi"/>
                <w:b/>
              </w:rPr>
            </w:pPr>
            <w:r w:rsidRPr="00494971">
              <w:rPr>
                <w:rFonts w:cstheme="minorHAnsi"/>
                <w:b/>
              </w:rPr>
              <w:t>Nach Unterrichts- ende</w:t>
            </w:r>
          </w:p>
        </w:tc>
        <w:tc>
          <w:tcPr>
            <w:tcW w:w="6131" w:type="dxa"/>
          </w:tcPr>
          <w:p w14:paraId="1CE4410D" w14:textId="77777777" w:rsidR="00494971" w:rsidRDefault="00494971" w:rsidP="00494971">
            <w:pPr>
              <w:pStyle w:val="Listenabsatz"/>
              <w:numPr>
                <w:ilvl w:val="0"/>
                <w:numId w:val="30"/>
              </w:numPr>
              <w:ind w:left="317"/>
              <w:jc w:val="both"/>
              <w:rPr>
                <w:rFonts w:cstheme="minorHAnsi"/>
                <w:sz w:val="22"/>
                <w:szCs w:val="22"/>
              </w:rPr>
            </w:pPr>
            <w:r w:rsidRPr="001F4EAD">
              <w:rPr>
                <w:rFonts w:cstheme="minorHAnsi"/>
                <w:sz w:val="22"/>
                <w:szCs w:val="22"/>
              </w:rPr>
              <w:t>Unterstützung der externen Partner beim Abbau der Stationen</w:t>
            </w:r>
          </w:p>
          <w:p w14:paraId="7BA05EC5" w14:textId="77777777" w:rsidR="00494971" w:rsidRPr="001F4EAD" w:rsidRDefault="00494971" w:rsidP="00494971">
            <w:pPr>
              <w:pStyle w:val="Listenabsatz"/>
              <w:ind w:left="317"/>
              <w:jc w:val="both"/>
              <w:rPr>
                <w:rFonts w:cstheme="minorHAnsi"/>
                <w:sz w:val="22"/>
                <w:szCs w:val="22"/>
              </w:rPr>
            </w:pPr>
          </w:p>
          <w:p w14:paraId="52609D9B" w14:textId="77777777" w:rsidR="00494971" w:rsidRDefault="00494971" w:rsidP="00494971">
            <w:pPr>
              <w:pStyle w:val="Listenabsatz"/>
              <w:numPr>
                <w:ilvl w:val="0"/>
                <w:numId w:val="30"/>
              </w:numPr>
              <w:ind w:left="317"/>
              <w:jc w:val="both"/>
              <w:rPr>
                <w:rFonts w:cstheme="minorHAnsi"/>
                <w:sz w:val="22"/>
                <w:szCs w:val="22"/>
              </w:rPr>
            </w:pPr>
            <w:r w:rsidRPr="001F4EAD">
              <w:rPr>
                <w:rFonts w:cstheme="minorHAnsi"/>
                <w:sz w:val="22"/>
                <w:szCs w:val="22"/>
              </w:rPr>
              <w:t>Verpflegung für die Stationsbetreuer (Kaffee, Brezen etc.)</w:t>
            </w:r>
          </w:p>
          <w:p w14:paraId="5F8B2ED4" w14:textId="77777777" w:rsidR="00494971" w:rsidRPr="00494971" w:rsidRDefault="00494971" w:rsidP="00494971">
            <w:pPr>
              <w:jc w:val="both"/>
              <w:rPr>
                <w:rFonts w:cstheme="minorHAnsi"/>
              </w:rPr>
            </w:pPr>
          </w:p>
          <w:p w14:paraId="5BF02968" w14:textId="77777777" w:rsidR="00494971" w:rsidRDefault="00494971" w:rsidP="00494971">
            <w:pPr>
              <w:pStyle w:val="Listenabsatz"/>
              <w:numPr>
                <w:ilvl w:val="0"/>
                <w:numId w:val="30"/>
              </w:numPr>
              <w:ind w:left="317"/>
              <w:jc w:val="both"/>
              <w:rPr>
                <w:rFonts w:cstheme="minorHAnsi"/>
                <w:sz w:val="22"/>
                <w:szCs w:val="22"/>
              </w:rPr>
            </w:pPr>
            <w:r w:rsidRPr="001F4EAD">
              <w:rPr>
                <w:rFonts w:cstheme="minorHAnsi"/>
                <w:sz w:val="22"/>
                <w:szCs w:val="22"/>
              </w:rPr>
              <w:t>Verabschiedung der externen Partner bzw. kurze Feedbackrunde (ca. 30 Minuten)</w:t>
            </w:r>
          </w:p>
          <w:p w14:paraId="34D71BE8" w14:textId="38B9B53D" w:rsidR="00573729" w:rsidRPr="00950384" w:rsidRDefault="00573729" w:rsidP="00573729">
            <w:pPr>
              <w:pStyle w:val="Listenabsatz"/>
              <w:ind w:left="317"/>
              <w:jc w:val="both"/>
              <w:rPr>
                <w:rFonts w:cstheme="minorHAnsi"/>
                <w:sz w:val="16"/>
                <w:szCs w:val="16"/>
              </w:rPr>
            </w:pPr>
          </w:p>
        </w:tc>
        <w:tc>
          <w:tcPr>
            <w:tcW w:w="1480" w:type="dxa"/>
          </w:tcPr>
          <w:p w14:paraId="3B566D45" w14:textId="77777777" w:rsidR="00494971" w:rsidRPr="001F4EAD" w:rsidRDefault="00494971" w:rsidP="00494971">
            <w:pPr>
              <w:rPr>
                <w:rFonts w:cstheme="minorHAnsi"/>
              </w:rPr>
            </w:pPr>
          </w:p>
        </w:tc>
      </w:tr>
      <w:tr w:rsidR="00B72BF5" w:rsidRPr="001F4EAD" w14:paraId="4941F0FC" w14:textId="77777777" w:rsidTr="00494971">
        <w:tc>
          <w:tcPr>
            <w:tcW w:w="1678" w:type="dxa"/>
          </w:tcPr>
          <w:p w14:paraId="2289BB2B" w14:textId="77777777" w:rsidR="00B72BF5" w:rsidRPr="00950384" w:rsidRDefault="00B72BF5" w:rsidP="00514919">
            <w:pPr>
              <w:rPr>
                <w:rFonts w:cstheme="minorHAnsi"/>
                <w:b/>
              </w:rPr>
            </w:pPr>
            <w:r w:rsidRPr="00950384">
              <w:rPr>
                <w:rFonts w:cstheme="minorHAnsi"/>
                <w:b/>
              </w:rPr>
              <w:t>Nach dem Aktionstag</w:t>
            </w:r>
          </w:p>
          <w:p w14:paraId="3DFCEBE6" w14:textId="77777777" w:rsidR="00B72BF5" w:rsidRPr="00494971" w:rsidRDefault="00B72BF5" w:rsidP="00494971">
            <w:pPr>
              <w:rPr>
                <w:rFonts w:cstheme="minorHAnsi"/>
                <w:b/>
              </w:rPr>
            </w:pPr>
          </w:p>
        </w:tc>
        <w:tc>
          <w:tcPr>
            <w:tcW w:w="6131" w:type="dxa"/>
          </w:tcPr>
          <w:p w14:paraId="18DE1C91" w14:textId="77777777" w:rsidR="00B72BF5" w:rsidRPr="00950384" w:rsidRDefault="00B72BF5" w:rsidP="00514919">
            <w:pPr>
              <w:pStyle w:val="Listenabsatz"/>
              <w:numPr>
                <w:ilvl w:val="0"/>
                <w:numId w:val="38"/>
              </w:numPr>
              <w:ind w:left="307"/>
              <w:jc w:val="both"/>
              <w:rPr>
                <w:rFonts w:cstheme="minorHAnsi"/>
                <w:sz w:val="22"/>
                <w:szCs w:val="22"/>
              </w:rPr>
            </w:pPr>
            <w:r w:rsidRPr="00950384">
              <w:rPr>
                <w:rFonts w:cstheme="minorHAnsi"/>
                <w:sz w:val="22"/>
                <w:szCs w:val="22"/>
              </w:rPr>
              <w:t>Austausch der Schülerinnen  und Schüler in den Klassen, da nicht alle dieselben Stationen besucht haben</w:t>
            </w:r>
          </w:p>
          <w:p w14:paraId="1BFAA624" w14:textId="77777777" w:rsidR="00B72BF5" w:rsidRPr="00950384" w:rsidRDefault="00B72BF5" w:rsidP="00514919">
            <w:pPr>
              <w:pStyle w:val="Listenabsatz"/>
              <w:ind w:left="307" w:hanging="360"/>
              <w:jc w:val="both"/>
              <w:rPr>
                <w:rFonts w:cstheme="minorHAnsi"/>
                <w:sz w:val="22"/>
                <w:szCs w:val="22"/>
              </w:rPr>
            </w:pPr>
          </w:p>
          <w:p w14:paraId="79C48725" w14:textId="77777777" w:rsidR="00B72BF5" w:rsidRPr="00950384" w:rsidRDefault="00B72BF5" w:rsidP="00514919">
            <w:pPr>
              <w:pStyle w:val="Listenabsatz"/>
              <w:numPr>
                <w:ilvl w:val="0"/>
                <w:numId w:val="38"/>
              </w:numPr>
              <w:ind w:left="307"/>
              <w:jc w:val="both"/>
              <w:rPr>
                <w:rFonts w:cstheme="minorHAnsi"/>
                <w:sz w:val="22"/>
                <w:szCs w:val="22"/>
              </w:rPr>
            </w:pPr>
            <w:r w:rsidRPr="00950384">
              <w:rPr>
                <w:rFonts w:cstheme="minorHAnsi"/>
                <w:sz w:val="22"/>
                <w:szCs w:val="22"/>
              </w:rPr>
              <w:t>Aufbau und Betreuung von Stationen an Sommer-/ Schulfesten oder Projekttagen, die von den Schülerinnen und Schülern der 10. Klassen betreut werden</w:t>
            </w:r>
          </w:p>
          <w:p w14:paraId="2AF2A84E" w14:textId="77777777" w:rsidR="00B72BF5" w:rsidRPr="00B72BF5" w:rsidRDefault="00B72BF5" w:rsidP="00B72BF5">
            <w:pPr>
              <w:jc w:val="both"/>
              <w:rPr>
                <w:rFonts w:cstheme="minorHAnsi"/>
              </w:rPr>
            </w:pPr>
          </w:p>
        </w:tc>
        <w:tc>
          <w:tcPr>
            <w:tcW w:w="1480" w:type="dxa"/>
          </w:tcPr>
          <w:p w14:paraId="3A2F7255" w14:textId="77777777" w:rsidR="00B72BF5" w:rsidRPr="001F4EAD" w:rsidRDefault="00B72BF5" w:rsidP="00494971">
            <w:pPr>
              <w:rPr>
                <w:rFonts w:cstheme="minorHAnsi"/>
              </w:rPr>
            </w:pPr>
          </w:p>
        </w:tc>
      </w:tr>
    </w:tbl>
    <w:p w14:paraId="6A959251" w14:textId="77777777" w:rsidR="004B2A39" w:rsidRDefault="004B2A39">
      <w:pPr>
        <w:rPr>
          <w:rFonts w:cstheme="minorHAnsi"/>
        </w:rPr>
      </w:pPr>
    </w:p>
    <w:p w14:paraId="071B1D39" w14:textId="77777777" w:rsidR="008D60FF" w:rsidRDefault="008D60FF">
      <w:pPr>
        <w:rPr>
          <w:rFonts w:cstheme="minorHAnsi"/>
        </w:rPr>
        <w:sectPr w:rsidR="008D60FF" w:rsidSect="00EE2456">
          <w:pgSz w:w="11906" w:h="16838"/>
          <w:pgMar w:top="1417" w:right="1417" w:bottom="1276" w:left="1417" w:header="708" w:footer="708" w:gutter="0"/>
          <w:cols w:space="708"/>
          <w:docGrid w:linePitch="360"/>
        </w:sectPr>
      </w:pPr>
    </w:p>
    <w:p w14:paraId="363CC77C" w14:textId="77777777" w:rsidR="008D60FF" w:rsidRPr="00D30194" w:rsidRDefault="008D60FF" w:rsidP="008274C4">
      <w:pPr>
        <w:ind w:left="-567"/>
        <w:rPr>
          <w:rFonts w:cstheme="minorHAnsi"/>
          <w:b/>
        </w:rPr>
      </w:pPr>
      <w:r w:rsidRPr="00D30194">
        <w:rPr>
          <w:rFonts w:cstheme="minorHAnsi"/>
          <w:b/>
        </w:rPr>
        <w:lastRenderedPageBreak/>
        <w:t xml:space="preserve">Mögliche Stationen für den Aktionstag „Handynutzung im Straßenverkehr“ </w:t>
      </w:r>
    </w:p>
    <w:tbl>
      <w:tblPr>
        <w:tblStyle w:val="Tabellenraster"/>
        <w:tblpPr w:leftFromText="141" w:rightFromText="141" w:vertAnchor="page" w:horzAnchor="margin" w:tblpXSpec="center" w:tblpY="1342"/>
        <w:tblW w:w="15310" w:type="dxa"/>
        <w:tblLayout w:type="fixed"/>
        <w:tblLook w:val="04A0" w:firstRow="1" w:lastRow="0" w:firstColumn="1" w:lastColumn="0" w:noHBand="0" w:noVBand="1"/>
      </w:tblPr>
      <w:tblGrid>
        <w:gridCol w:w="426"/>
        <w:gridCol w:w="1560"/>
        <w:gridCol w:w="2126"/>
        <w:gridCol w:w="1417"/>
        <w:gridCol w:w="1843"/>
        <w:gridCol w:w="2268"/>
        <w:gridCol w:w="1667"/>
        <w:gridCol w:w="1735"/>
        <w:gridCol w:w="2268"/>
      </w:tblGrid>
      <w:tr w:rsidR="008274C4" w:rsidRPr="008D60FF" w14:paraId="38BD6F6A" w14:textId="77777777" w:rsidTr="00CB6FBF">
        <w:tc>
          <w:tcPr>
            <w:tcW w:w="426" w:type="dxa"/>
          </w:tcPr>
          <w:p w14:paraId="54BDA73A" w14:textId="77777777" w:rsidR="008274C4" w:rsidRPr="008D60FF" w:rsidRDefault="008274C4" w:rsidP="00CB6FBF">
            <w:pPr>
              <w:rPr>
                <w:rFonts w:cstheme="minorHAnsi"/>
                <w:b/>
              </w:rPr>
            </w:pPr>
          </w:p>
        </w:tc>
        <w:tc>
          <w:tcPr>
            <w:tcW w:w="1560" w:type="dxa"/>
          </w:tcPr>
          <w:p w14:paraId="0AC54B58" w14:textId="77777777" w:rsidR="008274C4" w:rsidRPr="008D60FF" w:rsidRDefault="008274C4" w:rsidP="00CB6FBF">
            <w:pPr>
              <w:rPr>
                <w:rFonts w:cstheme="minorHAnsi"/>
                <w:b/>
              </w:rPr>
            </w:pPr>
            <w:r w:rsidRPr="008D60FF">
              <w:rPr>
                <w:rFonts w:cstheme="minorHAnsi"/>
                <w:b/>
              </w:rPr>
              <w:t>Station</w:t>
            </w:r>
          </w:p>
        </w:tc>
        <w:tc>
          <w:tcPr>
            <w:tcW w:w="2126" w:type="dxa"/>
          </w:tcPr>
          <w:p w14:paraId="4DE81854" w14:textId="77777777" w:rsidR="008274C4" w:rsidRPr="008D60FF" w:rsidRDefault="008274C4" w:rsidP="00CB6FBF">
            <w:pPr>
              <w:rPr>
                <w:rFonts w:cstheme="minorHAnsi"/>
                <w:b/>
              </w:rPr>
            </w:pPr>
            <w:r w:rsidRPr="008D60FF">
              <w:rPr>
                <w:rFonts w:cstheme="minorHAnsi"/>
                <w:b/>
              </w:rPr>
              <w:t>Beschreibung</w:t>
            </w:r>
          </w:p>
        </w:tc>
        <w:tc>
          <w:tcPr>
            <w:tcW w:w="1417" w:type="dxa"/>
          </w:tcPr>
          <w:p w14:paraId="5BFA328B" w14:textId="77777777" w:rsidR="008274C4" w:rsidRPr="008D60FF" w:rsidRDefault="008274C4" w:rsidP="00CB6FBF">
            <w:pPr>
              <w:rPr>
                <w:rFonts w:cstheme="minorHAnsi"/>
                <w:b/>
              </w:rPr>
            </w:pPr>
            <w:r>
              <w:rPr>
                <w:rFonts w:cstheme="minorHAnsi"/>
                <w:b/>
              </w:rPr>
              <w:t xml:space="preserve">Dauer </w:t>
            </w:r>
          </w:p>
        </w:tc>
        <w:tc>
          <w:tcPr>
            <w:tcW w:w="1843" w:type="dxa"/>
          </w:tcPr>
          <w:p w14:paraId="2871EB25" w14:textId="77777777" w:rsidR="008274C4" w:rsidRPr="008D60FF" w:rsidRDefault="008274C4" w:rsidP="00CB6FBF">
            <w:pPr>
              <w:rPr>
                <w:rFonts w:cstheme="minorHAnsi"/>
                <w:b/>
              </w:rPr>
            </w:pPr>
            <w:r w:rsidRPr="008D60FF">
              <w:rPr>
                <w:rFonts w:cstheme="minorHAnsi"/>
                <w:b/>
              </w:rPr>
              <w:t>Raumbedarf / Raum</w:t>
            </w:r>
          </w:p>
        </w:tc>
        <w:tc>
          <w:tcPr>
            <w:tcW w:w="2268" w:type="dxa"/>
          </w:tcPr>
          <w:p w14:paraId="3556AC74" w14:textId="77777777" w:rsidR="008274C4" w:rsidRPr="008D60FF" w:rsidRDefault="008274C4" w:rsidP="00CB6FBF">
            <w:pPr>
              <w:rPr>
                <w:rFonts w:cstheme="minorHAnsi"/>
                <w:b/>
              </w:rPr>
            </w:pPr>
            <w:r w:rsidRPr="008D60FF">
              <w:rPr>
                <w:rFonts w:cstheme="minorHAnsi"/>
                <w:b/>
              </w:rPr>
              <w:t>Ausstattung</w:t>
            </w:r>
          </w:p>
        </w:tc>
        <w:tc>
          <w:tcPr>
            <w:tcW w:w="1667" w:type="dxa"/>
          </w:tcPr>
          <w:p w14:paraId="5922B8F4" w14:textId="77777777" w:rsidR="008274C4" w:rsidRPr="008D60FF" w:rsidRDefault="008274C4" w:rsidP="00CB6FBF">
            <w:pPr>
              <w:rPr>
                <w:rFonts w:cstheme="minorHAnsi"/>
                <w:b/>
              </w:rPr>
            </w:pPr>
            <w:r w:rsidRPr="008D60FF">
              <w:rPr>
                <w:rFonts w:cstheme="minorHAnsi"/>
                <w:b/>
              </w:rPr>
              <w:t>Besonder-</w:t>
            </w:r>
          </w:p>
          <w:p w14:paraId="241E482D" w14:textId="77777777" w:rsidR="008274C4" w:rsidRPr="008D60FF" w:rsidRDefault="008274C4" w:rsidP="00CB6FBF">
            <w:pPr>
              <w:rPr>
                <w:rFonts w:cstheme="minorHAnsi"/>
                <w:b/>
              </w:rPr>
            </w:pPr>
            <w:r w:rsidRPr="008D60FF">
              <w:rPr>
                <w:rFonts w:cstheme="minorHAnsi"/>
                <w:b/>
              </w:rPr>
              <w:t>heiten</w:t>
            </w:r>
          </w:p>
        </w:tc>
        <w:tc>
          <w:tcPr>
            <w:tcW w:w="1735" w:type="dxa"/>
          </w:tcPr>
          <w:p w14:paraId="38C3B087" w14:textId="77777777" w:rsidR="008274C4" w:rsidRPr="008D60FF" w:rsidRDefault="008274C4" w:rsidP="00CB6FBF">
            <w:pPr>
              <w:rPr>
                <w:rFonts w:cstheme="minorHAnsi"/>
                <w:b/>
              </w:rPr>
            </w:pPr>
            <w:r w:rsidRPr="008D60FF">
              <w:rPr>
                <w:rFonts w:cstheme="minorHAnsi"/>
                <w:b/>
              </w:rPr>
              <w:t>Betreuung durch</w:t>
            </w:r>
          </w:p>
        </w:tc>
        <w:tc>
          <w:tcPr>
            <w:tcW w:w="2268" w:type="dxa"/>
          </w:tcPr>
          <w:p w14:paraId="4657FE23" w14:textId="77777777" w:rsidR="008274C4" w:rsidRPr="008D60FF" w:rsidRDefault="008274C4" w:rsidP="00CB6FBF">
            <w:pPr>
              <w:rPr>
                <w:rFonts w:cstheme="minorHAnsi"/>
                <w:b/>
              </w:rPr>
            </w:pPr>
            <w:r w:rsidRPr="008D60FF">
              <w:rPr>
                <w:rFonts w:cstheme="minorHAnsi"/>
                <w:b/>
              </w:rPr>
              <w:t>Informationen für die Schule</w:t>
            </w:r>
          </w:p>
        </w:tc>
      </w:tr>
      <w:tr w:rsidR="008274C4" w:rsidRPr="008D60FF" w14:paraId="52F400D0" w14:textId="77777777" w:rsidTr="00CB6FBF">
        <w:tc>
          <w:tcPr>
            <w:tcW w:w="426" w:type="dxa"/>
          </w:tcPr>
          <w:p w14:paraId="56680229" w14:textId="77777777" w:rsidR="008274C4" w:rsidRPr="008D60FF" w:rsidRDefault="008274C4" w:rsidP="00CB6FBF">
            <w:pPr>
              <w:rPr>
                <w:rFonts w:cstheme="minorHAnsi"/>
              </w:rPr>
            </w:pPr>
            <w:r w:rsidRPr="008D60FF">
              <w:rPr>
                <w:rFonts w:cstheme="minorHAnsi"/>
              </w:rPr>
              <w:t>1</w:t>
            </w:r>
          </w:p>
        </w:tc>
        <w:tc>
          <w:tcPr>
            <w:tcW w:w="1560" w:type="dxa"/>
          </w:tcPr>
          <w:p w14:paraId="6F27B1C3" w14:textId="77777777" w:rsidR="008274C4" w:rsidRPr="00C9490B" w:rsidRDefault="008274C4" w:rsidP="00CB6FBF">
            <w:pPr>
              <w:rPr>
                <w:rFonts w:cstheme="minorHAnsi"/>
                <w:lang w:val="en-US"/>
              </w:rPr>
            </w:pPr>
            <w:r w:rsidRPr="00C9490B">
              <w:rPr>
                <w:rFonts w:cstheme="minorHAnsi"/>
                <w:lang w:val="en-US"/>
              </w:rPr>
              <w:t>Fahrsimulator</w:t>
            </w:r>
          </w:p>
          <w:p w14:paraId="60DB81FF" w14:textId="77777777" w:rsidR="008274C4" w:rsidRPr="00C9490B" w:rsidRDefault="008274C4" w:rsidP="00CB6FBF">
            <w:pPr>
              <w:rPr>
                <w:rFonts w:cstheme="minorHAnsi"/>
                <w:lang w:val="en-US"/>
              </w:rPr>
            </w:pPr>
            <w:r w:rsidRPr="00C9490B">
              <w:rPr>
                <w:rFonts w:cstheme="minorHAnsi"/>
                <w:lang w:val="en-US"/>
              </w:rPr>
              <w:t>(Fahrrad-, Motorrad- oder Auto-simulator)</w:t>
            </w:r>
          </w:p>
        </w:tc>
        <w:tc>
          <w:tcPr>
            <w:tcW w:w="2126" w:type="dxa"/>
          </w:tcPr>
          <w:p w14:paraId="6016ECBA" w14:textId="77777777" w:rsidR="008274C4" w:rsidRPr="008D60FF" w:rsidRDefault="008274C4" w:rsidP="00CB6FBF">
            <w:pPr>
              <w:rPr>
                <w:rFonts w:cstheme="minorHAnsi"/>
              </w:rPr>
            </w:pPr>
            <w:r w:rsidRPr="008D60FF">
              <w:rPr>
                <w:rFonts w:cstheme="minorHAnsi"/>
              </w:rPr>
              <w:t xml:space="preserve">Simulation der </w:t>
            </w:r>
            <w:r>
              <w:rPr>
                <w:rFonts w:cstheme="minorHAnsi"/>
              </w:rPr>
              <w:t xml:space="preserve">Ablenkung durch die </w:t>
            </w:r>
            <w:r w:rsidRPr="008D60FF">
              <w:rPr>
                <w:rFonts w:cstheme="minorHAnsi"/>
              </w:rPr>
              <w:t xml:space="preserve">Handynutzung während des Fahrens </w:t>
            </w:r>
          </w:p>
        </w:tc>
        <w:tc>
          <w:tcPr>
            <w:tcW w:w="1417" w:type="dxa"/>
          </w:tcPr>
          <w:p w14:paraId="6A847448" w14:textId="77777777" w:rsidR="008274C4" w:rsidRPr="008D60FF" w:rsidRDefault="008274C4" w:rsidP="00CB6FBF">
            <w:pPr>
              <w:rPr>
                <w:rFonts w:cstheme="minorHAnsi"/>
              </w:rPr>
            </w:pPr>
            <w:r w:rsidRPr="008D60FF">
              <w:rPr>
                <w:rFonts w:cstheme="minorHAnsi"/>
              </w:rPr>
              <w:t>Doppeltes Zeitfenster</w:t>
            </w:r>
          </w:p>
        </w:tc>
        <w:tc>
          <w:tcPr>
            <w:tcW w:w="1843" w:type="dxa"/>
          </w:tcPr>
          <w:p w14:paraId="766DF0C1" w14:textId="349E986C" w:rsidR="008274C4" w:rsidRPr="008D60FF" w:rsidRDefault="00573729" w:rsidP="00CB6FBF">
            <w:pPr>
              <w:rPr>
                <w:rFonts w:cstheme="minorHAnsi"/>
              </w:rPr>
            </w:pPr>
            <w:r>
              <w:rPr>
                <w:rFonts w:cstheme="minorHAnsi"/>
              </w:rPr>
              <w:t xml:space="preserve">Abhängig von der Größe des </w:t>
            </w:r>
            <w:r w:rsidR="008274C4">
              <w:rPr>
                <w:rFonts w:cstheme="minorHAnsi"/>
              </w:rPr>
              <w:t xml:space="preserve"> Simulator</w:t>
            </w:r>
            <w:r>
              <w:rPr>
                <w:rFonts w:cstheme="minorHAnsi"/>
              </w:rPr>
              <w:t>s</w:t>
            </w:r>
            <w:r w:rsidR="008274C4">
              <w:rPr>
                <w:rFonts w:cstheme="minorHAnsi"/>
              </w:rPr>
              <w:t xml:space="preserve">; überdachter </w:t>
            </w:r>
            <w:r w:rsidR="008274C4" w:rsidRPr="008D60FF">
              <w:rPr>
                <w:rFonts w:cstheme="minorHAnsi"/>
              </w:rPr>
              <w:t>Platz</w:t>
            </w:r>
          </w:p>
        </w:tc>
        <w:tc>
          <w:tcPr>
            <w:tcW w:w="2268" w:type="dxa"/>
          </w:tcPr>
          <w:p w14:paraId="644827EC" w14:textId="5B293B5C" w:rsidR="00573729" w:rsidRDefault="008274C4" w:rsidP="00CB6FBF">
            <w:pPr>
              <w:rPr>
                <w:rFonts w:cstheme="minorHAnsi"/>
              </w:rPr>
            </w:pPr>
            <w:r w:rsidRPr="008D60FF">
              <w:rPr>
                <w:rFonts w:cstheme="minorHAnsi"/>
              </w:rPr>
              <w:t>Zufahrt</w:t>
            </w:r>
            <w:r>
              <w:rPr>
                <w:rFonts w:cstheme="minorHAnsi"/>
              </w:rPr>
              <w:t xml:space="preserve">smöglichkeit für die </w:t>
            </w:r>
            <w:r w:rsidR="00573729">
              <w:rPr>
                <w:rFonts w:cstheme="minorHAnsi"/>
              </w:rPr>
              <w:t>Anlieferung mit dem LKW, e</w:t>
            </w:r>
            <w:r w:rsidRPr="008D60FF">
              <w:rPr>
                <w:rFonts w:cstheme="minorHAnsi"/>
              </w:rPr>
              <w:t>be</w:t>
            </w:r>
            <w:r w:rsidR="00573729">
              <w:rPr>
                <w:rFonts w:cstheme="minorHAnsi"/>
              </w:rPr>
              <w:t>nerdiger, barrierefreier Zugang</w:t>
            </w:r>
            <w:r w:rsidRPr="008D60FF">
              <w:rPr>
                <w:rFonts w:cstheme="minorHAnsi"/>
              </w:rPr>
              <w:t xml:space="preserve"> D</w:t>
            </w:r>
            <w:r w:rsidR="00573729">
              <w:rPr>
                <w:rFonts w:cstheme="minorHAnsi"/>
              </w:rPr>
              <w:t>oppeltür</w:t>
            </w:r>
          </w:p>
          <w:p w14:paraId="4521FDE5" w14:textId="77777777" w:rsidR="00573729" w:rsidRDefault="00573729" w:rsidP="00CB6FBF">
            <w:pPr>
              <w:rPr>
                <w:rFonts w:cstheme="minorHAnsi"/>
              </w:rPr>
            </w:pPr>
            <w:r>
              <w:rPr>
                <w:rFonts w:cstheme="minorHAnsi"/>
              </w:rPr>
              <w:t>Stromanschluss</w:t>
            </w:r>
          </w:p>
          <w:p w14:paraId="72BA0CF4" w14:textId="40A99766" w:rsidR="008274C4" w:rsidRPr="008D60FF" w:rsidRDefault="008274C4" w:rsidP="00CB6FBF">
            <w:pPr>
              <w:rPr>
                <w:rFonts w:cstheme="minorHAnsi"/>
              </w:rPr>
            </w:pPr>
            <w:r w:rsidRPr="008D60FF">
              <w:rPr>
                <w:rFonts w:cstheme="minorHAnsi"/>
              </w:rPr>
              <w:t>Verlängerungskabel</w:t>
            </w:r>
          </w:p>
          <w:p w14:paraId="668FDBC2" w14:textId="77777777" w:rsidR="008274C4" w:rsidRPr="00323349" w:rsidRDefault="008274C4" w:rsidP="00CB6FBF">
            <w:pPr>
              <w:rPr>
                <w:rFonts w:cstheme="minorHAnsi"/>
                <w:sz w:val="12"/>
                <w:szCs w:val="12"/>
              </w:rPr>
            </w:pPr>
          </w:p>
        </w:tc>
        <w:tc>
          <w:tcPr>
            <w:tcW w:w="1667" w:type="dxa"/>
          </w:tcPr>
          <w:p w14:paraId="37EE89B4" w14:textId="77777777" w:rsidR="008274C4" w:rsidRPr="008D60FF" w:rsidRDefault="008274C4" w:rsidP="00CB6FBF">
            <w:pPr>
              <w:rPr>
                <w:rFonts w:cstheme="minorHAnsi"/>
              </w:rPr>
            </w:pPr>
            <w:r w:rsidRPr="008D60FF">
              <w:rPr>
                <w:rFonts w:cstheme="minorHAnsi"/>
              </w:rPr>
              <w:t xml:space="preserve">Gegebenenfalls zwei Gruppen gleichzeitig </w:t>
            </w:r>
          </w:p>
        </w:tc>
        <w:tc>
          <w:tcPr>
            <w:tcW w:w="1735" w:type="dxa"/>
          </w:tcPr>
          <w:p w14:paraId="55258B44" w14:textId="1CD1F6AD" w:rsidR="008274C4" w:rsidRPr="008D60FF" w:rsidRDefault="008274C4" w:rsidP="00CB6FBF">
            <w:pPr>
              <w:rPr>
                <w:rFonts w:cstheme="minorHAnsi"/>
              </w:rPr>
            </w:pPr>
            <w:r>
              <w:rPr>
                <w:rFonts w:cstheme="minorHAnsi"/>
              </w:rPr>
              <w:t>Unterstützung durch die technische Hausverwaltung</w:t>
            </w:r>
          </w:p>
          <w:p w14:paraId="1C5C977B" w14:textId="77777777" w:rsidR="008274C4" w:rsidRPr="008D60FF" w:rsidRDefault="008274C4" w:rsidP="00CB6FBF">
            <w:pPr>
              <w:rPr>
                <w:rFonts w:cstheme="minorHAnsi"/>
              </w:rPr>
            </w:pPr>
          </w:p>
          <w:p w14:paraId="272C131D" w14:textId="655BB9A7" w:rsidR="008274C4" w:rsidRPr="008D60FF" w:rsidRDefault="008274C4" w:rsidP="00CB6FBF">
            <w:pPr>
              <w:rPr>
                <w:rFonts w:cstheme="minorHAnsi"/>
              </w:rPr>
            </w:pPr>
            <w:r>
              <w:rPr>
                <w:rFonts w:cstheme="minorHAnsi"/>
              </w:rPr>
              <w:t>Moderator</w:t>
            </w:r>
            <w:r w:rsidR="00573729">
              <w:rPr>
                <w:rFonts w:cstheme="minorHAnsi"/>
              </w:rPr>
              <w:t>(</w:t>
            </w:r>
            <w:r>
              <w:rPr>
                <w:rFonts w:cstheme="minorHAnsi"/>
              </w:rPr>
              <w:t>en</w:t>
            </w:r>
            <w:r w:rsidR="00573729">
              <w:rPr>
                <w:rFonts w:cstheme="minorHAnsi"/>
              </w:rPr>
              <w:t>)</w:t>
            </w:r>
            <w:r>
              <w:rPr>
                <w:rFonts w:cstheme="minorHAnsi"/>
              </w:rPr>
              <w:t xml:space="preserve"> der </w:t>
            </w:r>
            <w:r w:rsidRPr="008D60FF">
              <w:rPr>
                <w:rFonts w:cstheme="minorHAnsi"/>
              </w:rPr>
              <w:t>Verkehrswacht</w:t>
            </w:r>
          </w:p>
        </w:tc>
        <w:tc>
          <w:tcPr>
            <w:tcW w:w="2268" w:type="dxa"/>
          </w:tcPr>
          <w:p w14:paraId="60E619AC" w14:textId="77777777" w:rsidR="008274C4" w:rsidRPr="008D60FF" w:rsidRDefault="008274C4" w:rsidP="00CB6FBF">
            <w:pPr>
              <w:rPr>
                <w:rFonts w:cstheme="minorHAnsi"/>
              </w:rPr>
            </w:pPr>
            <w:r w:rsidRPr="008D60FF">
              <w:rPr>
                <w:rFonts w:cstheme="minorHAnsi"/>
              </w:rPr>
              <w:t xml:space="preserve">Abmessungen, Gewicht, </w:t>
            </w:r>
          </w:p>
          <w:p w14:paraId="7673C907" w14:textId="77777777" w:rsidR="008274C4" w:rsidRPr="008D60FF" w:rsidRDefault="008274C4" w:rsidP="00CB6FBF">
            <w:pPr>
              <w:rPr>
                <w:rFonts w:cstheme="minorHAnsi"/>
              </w:rPr>
            </w:pPr>
            <w:r w:rsidRPr="008D60FF">
              <w:rPr>
                <w:rFonts w:cstheme="minorHAnsi"/>
              </w:rPr>
              <w:t>T</w:t>
            </w:r>
            <w:r>
              <w:rPr>
                <w:rFonts w:cstheme="minorHAnsi"/>
              </w:rPr>
              <w:t>ransport vom LKW zum Standort</w:t>
            </w:r>
          </w:p>
        </w:tc>
      </w:tr>
      <w:tr w:rsidR="008274C4" w:rsidRPr="008D60FF" w14:paraId="263FBFBA" w14:textId="77777777" w:rsidTr="00CB6FBF">
        <w:tc>
          <w:tcPr>
            <w:tcW w:w="426" w:type="dxa"/>
          </w:tcPr>
          <w:p w14:paraId="75CFFB5C" w14:textId="44160BDD" w:rsidR="008274C4" w:rsidRPr="008D60FF" w:rsidRDefault="008274C4" w:rsidP="00CB6FBF">
            <w:pPr>
              <w:rPr>
                <w:rFonts w:cstheme="minorHAnsi"/>
              </w:rPr>
            </w:pPr>
            <w:r w:rsidRPr="008D60FF">
              <w:rPr>
                <w:rFonts w:cstheme="minorHAnsi"/>
              </w:rPr>
              <w:t>2</w:t>
            </w:r>
          </w:p>
        </w:tc>
        <w:tc>
          <w:tcPr>
            <w:tcW w:w="1560" w:type="dxa"/>
          </w:tcPr>
          <w:p w14:paraId="46EAE36B" w14:textId="77777777" w:rsidR="008274C4" w:rsidRPr="008D60FF" w:rsidRDefault="008274C4" w:rsidP="00CB6FBF">
            <w:pPr>
              <w:rPr>
                <w:rFonts w:cstheme="minorHAnsi"/>
              </w:rPr>
            </w:pPr>
            <w:r w:rsidRPr="008D60FF">
              <w:rPr>
                <w:rFonts w:cstheme="minorHAnsi"/>
              </w:rPr>
              <w:t xml:space="preserve">Stadt der Zukunft </w:t>
            </w:r>
          </w:p>
        </w:tc>
        <w:tc>
          <w:tcPr>
            <w:tcW w:w="2126" w:type="dxa"/>
          </w:tcPr>
          <w:p w14:paraId="6E67E39B" w14:textId="7C2F519D" w:rsidR="008274C4" w:rsidRDefault="008274C4" w:rsidP="00573729">
            <w:pPr>
              <w:rPr>
                <w:rFonts w:cstheme="minorHAnsi"/>
              </w:rPr>
            </w:pPr>
            <w:r>
              <w:rPr>
                <w:rFonts w:cstheme="minorHAnsi"/>
              </w:rPr>
              <w:t>Diskussion t</w:t>
            </w:r>
            <w:r w:rsidRPr="008D60FF">
              <w:rPr>
                <w:rFonts w:cstheme="minorHAnsi"/>
              </w:rPr>
              <w:t>echnische</w:t>
            </w:r>
            <w:r>
              <w:rPr>
                <w:rFonts w:cstheme="minorHAnsi"/>
              </w:rPr>
              <w:t>r</w:t>
            </w:r>
            <w:r w:rsidRPr="008D60FF">
              <w:rPr>
                <w:rFonts w:cstheme="minorHAnsi"/>
              </w:rPr>
              <w:t xml:space="preserve"> Möglichkeiten zur Unfallverhütung in der Stadt von morgen</w:t>
            </w:r>
            <w:r>
              <w:rPr>
                <w:rFonts w:cstheme="minorHAnsi"/>
              </w:rPr>
              <w:t xml:space="preserve"> anhand </w:t>
            </w:r>
            <w:r w:rsidR="00D05149">
              <w:rPr>
                <w:rFonts w:cstheme="minorHAnsi"/>
              </w:rPr>
              <w:t>internationaler Beispielbilder</w:t>
            </w:r>
          </w:p>
          <w:p w14:paraId="3C236866" w14:textId="0AEE2E03" w:rsidR="00573729" w:rsidRPr="00323349" w:rsidRDefault="00573729" w:rsidP="00573729">
            <w:pPr>
              <w:rPr>
                <w:rFonts w:cstheme="minorHAnsi"/>
                <w:sz w:val="12"/>
                <w:szCs w:val="12"/>
              </w:rPr>
            </w:pPr>
          </w:p>
        </w:tc>
        <w:tc>
          <w:tcPr>
            <w:tcW w:w="1417" w:type="dxa"/>
          </w:tcPr>
          <w:p w14:paraId="3568D371" w14:textId="77777777" w:rsidR="008274C4" w:rsidRPr="008D60FF" w:rsidRDefault="008274C4" w:rsidP="00CB6FBF">
            <w:pPr>
              <w:rPr>
                <w:rFonts w:cstheme="minorHAnsi"/>
              </w:rPr>
            </w:pPr>
            <w:r w:rsidRPr="008D60FF">
              <w:rPr>
                <w:rFonts w:cstheme="minorHAnsi"/>
              </w:rPr>
              <w:t>15 Minuten</w:t>
            </w:r>
          </w:p>
        </w:tc>
        <w:tc>
          <w:tcPr>
            <w:tcW w:w="1843" w:type="dxa"/>
          </w:tcPr>
          <w:p w14:paraId="11846D58" w14:textId="77777777" w:rsidR="008274C4" w:rsidRPr="008D60FF" w:rsidRDefault="008274C4" w:rsidP="00CB6FBF">
            <w:pPr>
              <w:rPr>
                <w:rFonts w:cstheme="minorHAnsi"/>
              </w:rPr>
            </w:pPr>
            <w:r w:rsidRPr="008D60FF">
              <w:rPr>
                <w:rFonts w:cstheme="minorHAnsi"/>
              </w:rPr>
              <w:t xml:space="preserve">Klassenzimmer </w:t>
            </w:r>
          </w:p>
        </w:tc>
        <w:tc>
          <w:tcPr>
            <w:tcW w:w="2268" w:type="dxa"/>
          </w:tcPr>
          <w:p w14:paraId="206393E6" w14:textId="77777777" w:rsidR="008274C4" w:rsidRPr="008D60FF" w:rsidRDefault="008274C4" w:rsidP="00CB6FBF">
            <w:pPr>
              <w:rPr>
                <w:rFonts w:cstheme="minorHAnsi"/>
              </w:rPr>
            </w:pPr>
            <w:r w:rsidRPr="008D60FF">
              <w:rPr>
                <w:rFonts w:cstheme="minorHAnsi"/>
              </w:rPr>
              <w:t>Beamer, PC, Moderationsmaterial (Nadeln, Klebepunkte)</w:t>
            </w:r>
          </w:p>
          <w:p w14:paraId="272DAA9C" w14:textId="77777777" w:rsidR="008274C4" w:rsidRPr="008D60FF" w:rsidRDefault="008274C4" w:rsidP="00CB6FBF">
            <w:pPr>
              <w:rPr>
                <w:rFonts w:cstheme="minorHAnsi"/>
              </w:rPr>
            </w:pPr>
            <w:r w:rsidRPr="008D60FF">
              <w:rPr>
                <w:rFonts w:cstheme="minorHAnsi"/>
              </w:rPr>
              <w:t>Stellwand, Mehrfachsteckdose, Verlängerungskabel</w:t>
            </w:r>
          </w:p>
          <w:p w14:paraId="1DF6E429" w14:textId="77777777" w:rsidR="008274C4" w:rsidRPr="008D60FF" w:rsidRDefault="008274C4" w:rsidP="00CB6FBF">
            <w:pPr>
              <w:rPr>
                <w:rFonts w:cstheme="minorHAnsi"/>
              </w:rPr>
            </w:pPr>
          </w:p>
        </w:tc>
        <w:tc>
          <w:tcPr>
            <w:tcW w:w="1667" w:type="dxa"/>
          </w:tcPr>
          <w:p w14:paraId="239BC94B" w14:textId="77777777" w:rsidR="008274C4" w:rsidRPr="008D60FF" w:rsidRDefault="008274C4" w:rsidP="00CB6FBF">
            <w:pPr>
              <w:rPr>
                <w:rFonts w:cstheme="minorHAnsi"/>
              </w:rPr>
            </w:pPr>
            <w:r>
              <w:rPr>
                <w:rFonts w:cstheme="minorHAnsi"/>
              </w:rPr>
              <w:t xml:space="preserve">Präsentation über die Fachberater </w:t>
            </w:r>
            <w:r w:rsidR="00CB6FBF">
              <w:rPr>
                <w:rFonts w:cstheme="minorHAnsi"/>
              </w:rPr>
              <w:t xml:space="preserve">VSE </w:t>
            </w:r>
            <w:r>
              <w:rPr>
                <w:rFonts w:cstheme="minorHAnsi"/>
              </w:rPr>
              <w:t>erhältlich</w:t>
            </w:r>
          </w:p>
        </w:tc>
        <w:tc>
          <w:tcPr>
            <w:tcW w:w="1735" w:type="dxa"/>
          </w:tcPr>
          <w:p w14:paraId="2A861844" w14:textId="77777777" w:rsidR="008274C4" w:rsidRPr="008D60FF" w:rsidRDefault="008274C4" w:rsidP="00CB6FBF">
            <w:pPr>
              <w:rPr>
                <w:rFonts w:cstheme="minorHAnsi"/>
              </w:rPr>
            </w:pPr>
            <w:r w:rsidRPr="008D60FF">
              <w:rPr>
                <w:rFonts w:cstheme="minorHAnsi"/>
              </w:rPr>
              <w:t>Lehrkraft</w:t>
            </w:r>
          </w:p>
        </w:tc>
        <w:tc>
          <w:tcPr>
            <w:tcW w:w="2268" w:type="dxa"/>
          </w:tcPr>
          <w:p w14:paraId="755DB042" w14:textId="77777777" w:rsidR="008274C4" w:rsidRPr="008D60FF" w:rsidRDefault="008274C4" w:rsidP="00CB6FBF">
            <w:pPr>
              <w:rPr>
                <w:rFonts w:cstheme="minorHAnsi"/>
              </w:rPr>
            </w:pPr>
          </w:p>
        </w:tc>
      </w:tr>
      <w:tr w:rsidR="008274C4" w:rsidRPr="008D60FF" w14:paraId="1CA734F0" w14:textId="77777777" w:rsidTr="00573729">
        <w:tc>
          <w:tcPr>
            <w:tcW w:w="426" w:type="dxa"/>
          </w:tcPr>
          <w:p w14:paraId="76AAFDD6" w14:textId="77777777" w:rsidR="008274C4" w:rsidRPr="008D60FF" w:rsidRDefault="008274C4" w:rsidP="00CB6FBF">
            <w:pPr>
              <w:rPr>
                <w:rFonts w:cstheme="minorHAnsi"/>
              </w:rPr>
            </w:pPr>
            <w:r w:rsidRPr="008D60FF">
              <w:rPr>
                <w:rFonts w:cstheme="minorHAnsi"/>
              </w:rPr>
              <w:t>3</w:t>
            </w:r>
          </w:p>
        </w:tc>
        <w:tc>
          <w:tcPr>
            <w:tcW w:w="1560" w:type="dxa"/>
          </w:tcPr>
          <w:p w14:paraId="18D8EE96" w14:textId="77777777" w:rsidR="008274C4" w:rsidRPr="008D60FF" w:rsidRDefault="008274C4" w:rsidP="00CB6FBF">
            <w:pPr>
              <w:rPr>
                <w:rFonts w:cstheme="minorHAnsi"/>
              </w:rPr>
            </w:pPr>
            <w:r>
              <w:rPr>
                <w:rFonts w:cstheme="minorHAnsi"/>
              </w:rPr>
              <w:t>Quizduell</w:t>
            </w:r>
            <w:r w:rsidRPr="008D60FF">
              <w:rPr>
                <w:rFonts w:cstheme="minorHAnsi"/>
              </w:rPr>
              <w:t xml:space="preserve"> – Rechtliche Konsequenzen</w:t>
            </w:r>
          </w:p>
        </w:tc>
        <w:tc>
          <w:tcPr>
            <w:tcW w:w="2126" w:type="dxa"/>
          </w:tcPr>
          <w:p w14:paraId="55459D13" w14:textId="77777777" w:rsidR="008274C4" w:rsidRPr="008D60FF" w:rsidRDefault="008274C4" w:rsidP="00CB6FBF">
            <w:pPr>
              <w:rPr>
                <w:rFonts w:cstheme="minorHAnsi"/>
              </w:rPr>
            </w:pPr>
            <w:r w:rsidRPr="008D60FF">
              <w:rPr>
                <w:rFonts w:cstheme="minorHAnsi"/>
              </w:rPr>
              <w:t>Rechtliche Konsequenzen der Nutzung von Handys im Straßenverkehr</w:t>
            </w:r>
          </w:p>
        </w:tc>
        <w:tc>
          <w:tcPr>
            <w:tcW w:w="1417" w:type="dxa"/>
          </w:tcPr>
          <w:p w14:paraId="6AA7BEA9" w14:textId="77777777" w:rsidR="008274C4" w:rsidRPr="008D60FF" w:rsidRDefault="008274C4" w:rsidP="00CB6FBF">
            <w:pPr>
              <w:rPr>
                <w:rFonts w:cstheme="minorHAnsi"/>
              </w:rPr>
            </w:pPr>
            <w:r w:rsidRPr="008D60FF">
              <w:rPr>
                <w:rFonts w:cstheme="minorHAnsi"/>
              </w:rPr>
              <w:t>15 Minuten</w:t>
            </w:r>
          </w:p>
        </w:tc>
        <w:tc>
          <w:tcPr>
            <w:tcW w:w="1843" w:type="dxa"/>
          </w:tcPr>
          <w:p w14:paraId="404A54A7" w14:textId="77777777" w:rsidR="008274C4" w:rsidRPr="008D60FF" w:rsidRDefault="008274C4" w:rsidP="00CB6FBF">
            <w:pPr>
              <w:rPr>
                <w:rFonts w:cstheme="minorHAnsi"/>
              </w:rPr>
            </w:pPr>
            <w:r w:rsidRPr="008D60FF">
              <w:rPr>
                <w:rFonts w:cstheme="minorHAnsi"/>
              </w:rPr>
              <w:t xml:space="preserve">Klassenzimmer </w:t>
            </w:r>
          </w:p>
        </w:tc>
        <w:tc>
          <w:tcPr>
            <w:tcW w:w="2268" w:type="dxa"/>
          </w:tcPr>
          <w:p w14:paraId="7E9E5CC9" w14:textId="77777777" w:rsidR="008274C4" w:rsidRPr="008D60FF" w:rsidRDefault="008274C4" w:rsidP="00CB6FBF">
            <w:pPr>
              <w:rPr>
                <w:rFonts w:cstheme="minorHAnsi"/>
              </w:rPr>
            </w:pPr>
            <w:r w:rsidRPr="008D60FF">
              <w:rPr>
                <w:rFonts w:cstheme="minorHAnsi"/>
              </w:rPr>
              <w:t xml:space="preserve">Beamer, PC, </w:t>
            </w:r>
          </w:p>
          <w:p w14:paraId="1C5A8E39" w14:textId="4BF834D6" w:rsidR="008274C4" w:rsidRPr="008D60FF" w:rsidRDefault="008274C4" w:rsidP="00CB6FBF">
            <w:pPr>
              <w:rPr>
                <w:rFonts w:cstheme="minorHAnsi"/>
              </w:rPr>
            </w:pPr>
            <w:r>
              <w:rPr>
                <w:rFonts w:cstheme="minorHAnsi"/>
              </w:rPr>
              <w:t>Mehrfachsteckdose, Verlängerungs</w:t>
            </w:r>
            <w:r w:rsidR="00943EF4">
              <w:rPr>
                <w:rFonts w:cstheme="minorHAnsi"/>
              </w:rPr>
              <w:t>kabel ggf.</w:t>
            </w:r>
            <w:r w:rsidRPr="008D60FF">
              <w:rPr>
                <w:rFonts w:cstheme="minorHAnsi"/>
              </w:rPr>
              <w:t xml:space="preserve"> Adapter </w:t>
            </w:r>
          </w:p>
        </w:tc>
        <w:tc>
          <w:tcPr>
            <w:tcW w:w="1667" w:type="dxa"/>
          </w:tcPr>
          <w:p w14:paraId="7EE46DB6" w14:textId="3BE32C33" w:rsidR="008274C4" w:rsidRPr="008D60FF" w:rsidRDefault="001F230C" w:rsidP="00CB6FBF">
            <w:pPr>
              <w:rPr>
                <w:rFonts w:cstheme="minorHAnsi"/>
              </w:rPr>
            </w:pPr>
            <w:r>
              <w:rPr>
                <w:rFonts w:cstheme="minorHAnsi"/>
              </w:rPr>
              <w:t>Präsentation über die Fachberater VSE erhältlich</w:t>
            </w:r>
          </w:p>
        </w:tc>
        <w:tc>
          <w:tcPr>
            <w:tcW w:w="1735" w:type="dxa"/>
          </w:tcPr>
          <w:p w14:paraId="1C51DE33" w14:textId="77777777" w:rsidR="008274C4" w:rsidRPr="008D60FF" w:rsidRDefault="008274C4" w:rsidP="00CB6FBF">
            <w:pPr>
              <w:rPr>
                <w:rFonts w:cstheme="minorHAnsi"/>
              </w:rPr>
            </w:pPr>
            <w:r w:rsidRPr="008D60FF">
              <w:rPr>
                <w:rFonts w:cstheme="minorHAnsi"/>
              </w:rPr>
              <w:t>Verkehrs-</w:t>
            </w:r>
          </w:p>
          <w:p w14:paraId="0BC60068" w14:textId="77777777" w:rsidR="008274C4" w:rsidRPr="008D60FF" w:rsidRDefault="008274C4" w:rsidP="00CB6FBF">
            <w:pPr>
              <w:rPr>
                <w:rFonts w:cstheme="minorHAnsi"/>
              </w:rPr>
            </w:pPr>
            <w:r w:rsidRPr="008D60FF">
              <w:rPr>
                <w:rFonts w:cstheme="minorHAnsi"/>
              </w:rPr>
              <w:t>erzieher der Polizei vor Ort oder Lehrkraft</w:t>
            </w:r>
          </w:p>
          <w:p w14:paraId="460A39E6" w14:textId="77777777" w:rsidR="008274C4" w:rsidRPr="008D60FF" w:rsidRDefault="008274C4" w:rsidP="00CB6FBF">
            <w:pPr>
              <w:rPr>
                <w:rFonts w:cstheme="minorHAnsi"/>
              </w:rPr>
            </w:pPr>
          </w:p>
          <w:p w14:paraId="115BF52A" w14:textId="77777777" w:rsidR="008274C4" w:rsidRPr="00323349" w:rsidRDefault="008274C4" w:rsidP="00CB6FBF">
            <w:pPr>
              <w:rPr>
                <w:rFonts w:cstheme="minorHAnsi"/>
                <w:sz w:val="12"/>
                <w:szCs w:val="12"/>
              </w:rPr>
            </w:pPr>
          </w:p>
        </w:tc>
        <w:tc>
          <w:tcPr>
            <w:tcW w:w="2268" w:type="dxa"/>
          </w:tcPr>
          <w:p w14:paraId="0FD9001D" w14:textId="6E8CCCC3" w:rsidR="008274C4" w:rsidRPr="008D60FF" w:rsidRDefault="00573729" w:rsidP="00CB6FBF">
            <w:pPr>
              <w:rPr>
                <w:rFonts w:cstheme="minorHAnsi"/>
              </w:rPr>
            </w:pPr>
            <w:r>
              <w:rPr>
                <w:rFonts w:cstheme="minorHAnsi"/>
              </w:rPr>
              <w:t>Absprache mi</w:t>
            </w:r>
            <w:r w:rsidR="008274C4" w:rsidRPr="008D60FF">
              <w:rPr>
                <w:rFonts w:cstheme="minorHAnsi"/>
              </w:rPr>
              <w:t xml:space="preserve">t den lokalen Polizeibeamten </w:t>
            </w:r>
          </w:p>
          <w:p w14:paraId="12E60053" w14:textId="77777777" w:rsidR="008274C4" w:rsidRPr="008D60FF" w:rsidRDefault="008274C4" w:rsidP="00CB6FBF">
            <w:pPr>
              <w:rPr>
                <w:rFonts w:cstheme="minorHAnsi"/>
              </w:rPr>
            </w:pPr>
          </w:p>
        </w:tc>
      </w:tr>
      <w:tr w:rsidR="00573729" w:rsidRPr="008D60FF" w14:paraId="6A92CCAF" w14:textId="77777777" w:rsidTr="009F645F">
        <w:tc>
          <w:tcPr>
            <w:tcW w:w="426" w:type="dxa"/>
            <w:tcBorders>
              <w:bottom w:val="single" w:sz="4" w:space="0" w:color="auto"/>
            </w:tcBorders>
          </w:tcPr>
          <w:p w14:paraId="47EC3864" w14:textId="1EE01FF1" w:rsidR="00573729" w:rsidRPr="008D60FF" w:rsidRDefault="00573729" w:rsidP="00573729">
            <w:pPr>
              <w:rPr>
                <w:rFonts w:cstheme="minorHAnsi"/>
              </w:rPr>
            </w:pPr>
            <w:r>
              <w:rPr>
                <w:rFonts w:cstheme="minorHAnsi"/>
              </w:rPr>
              <w:t>4</w:t>
            </w:r>
          </w:p>
        </w:tc>
        <w:tc>
          <w:tcPr>
            <w:tcW w:w="1560" w:type="dxa"/>
            <w:tcBorders>
              <w:bottom w:val="single" w:sz="4" w:space="0" w:color="auto"/>
            </w:tcBorders>
          </w:tcPr>
          <w:p w14:paraId="4C3C3476" w14:textId="173615C1" w:rsidR="00573729" w:rsidRDefault="00573729" w:rsidP="00573729">
            <w:pPr>
              <w:rPr>
                <w:rFonts w:cstheme="minorHAnsi"/>
              </w:rPr>
            </w:pPr>
            <w:r w:rsidRPr="008D60FF">
              <w:rPr>
                <w:rFonts w:cstheme="minorHAnsi"/>
              </w:rPr>
              <w:t>Videoclips – Ablenkung im Straßen-verkehr</w:t>
            </w:r>
          </w:p>
        </w:tc>
        <w:tc>
          <w:tcPr>
            <w:tcW w:w="2126" w:type="dxa"/>
            <w:tcBorders>
              <w:bottom w:val="single" w:sz="4" w:space="0" w:color="auto"/>
            </w:tcBorders>
          </w:tcPr>
          <w:p w14:paraId="3E5AE8EC" w14:textId="77777777" w:rsidR="00573729" w:rsidRDefault="00573729" w:rsidP="00573729">
            <w:pPr>
              <w:rPr>
                <w:rFonts w:cstheme="minorHAnsi"/>
              </w:rPr>
            </w:pPr>
            <w:r w:rsidRPr="008D60FF">
              <w:rPr>
                <w:rFonts w:cstheme="minorHAnsi"/>
              </w:rPr>
              <w:t>Präsentation der Filmclips (z.</w:t>
            </w:r>
            <w:r>
              <w:rPr>
                <w:rFonts w:cstheme="minorHAnsi"/>
              </w:rPr>
              <w:t> </w:t>
            </w:r>
            <w:r w:rsidRPr="008D60FF">
              <w:rPr>
                <w:rFonts w:cstheme="minorHAnsi"/>
              </w:rPr>
              <w:t>B. zur Wahrnehmungs-fähigeit) und anschließende Diskussion</w:t>
            </w:r>
          </w:p>
          <w:p w14:paraId="3CB56E6E" w14:textId="10ED3F3E" w:rsidR="00D05149" w:rsidRPr="00323349" w:rsidRDefault="00D05149" w:rsidP="00573729">
            <w:pPr>
              <w:rPr>
                <w:rFonts w:cstheme="minorHAnsi"/>
                <w:sz w:val="12"/>
                <w:szCs w:val="12"/>
              </w:rPr>
            </w:pPr>
          </w:p>
        </w:tc>
        <w:tc>
          <w:tcPr>
            <w:tcW w:w="1417" w:type="dxa"/>
            <w:tcBorders>
              <w:bottom w:val="single" w:sz="4" w:space="0" w:color="auto"/>
            </w:tcBorders>
          </w:tcPr>
          <w:p w14:paraId="175A4A74" w14:textId="789FF4DA" w:rsidR="00573729" w:rsidRPr="008D60FF" w:rsidRDefault="00573729" w:rsidP="00573729">
            <w:pPr>
              <w:rPr>
                <w:rFonts w:cstheme="minorHAnsi"/>
              </w:rPr>
            </w:pPr>
            <w:r w:rsidRPr="008D60FF">
              <w:rPr>
                <w:rFonts w:cstheme="minorHAnsi"/>
              </w:rPr>
              <w:t>15 Minuten</w:t>
            </w:r>
          </w:p>
        </w:tc>
        <w:tc>
          <w:tcPr>
            <w:tcW w:w="1843" w:type="dxa"/>
            <w:tcBorders>
              <w:bottom w:val="single" w:sz="4" w:space="0" w:color="auto"/>
            </w:tcBorders>
          </w:tcPr>
          <w:p w14:paraId="7DE70B78" w14:textId="2B814C67" w:rsidR="00573729" w:rsidRPr="008D60FF" w:rsidRDefault="00573729" w:rsidP="00573729">
            <w:pPr>
              <w:rPr>
                <w:rFonts w:cstheme="minorHAnsi"/>
              </w:rPr>
            </w:pPr>
            <w:r w:rsidRPr="008D60FF">
              <w:rPr>
                <w:rFonts w:cstheme="minorHAnsi"/>
              </w:rPr>
              <w:t xml:space="preserve">Klassenzimmer </w:t>
            </w:r>
          </w:p>
        </w:tc>
        <w:tc>
          <w:tcPr>
            <w:tcW w:w="2268" w:type="dxa"/>
            <w:tcBorders>
              <w:bottom w:val="single" w:sz="4" w:space="0" w:color="auto"/>
            </w:tcBorders>
          </w:tcPr>
          <w:p w14:paraId="1A5CD2FA" w14:textId="77777777" w:rsidR="00573729" w:rsidRPr="008D60FF" w:rsidRDefault="00573729" w:rsidP="00573729">
            <w:pPr>
              <w:rPr>
                <w:rFonts w:cstheme="minorHAnsi"/>
              </w:rPr>
            </w:pPr>
            <w:r w:rsidRPr="008D60FF">
              <w:rPr>
                <w:rFonts w:cstheme="minorHAnsi"/>
              </w:rPr>
              <w:t>Beamer, PC, Lautsprecher,</w:t>
            </w:r>
          </w:p>
          <w:p w14:paraId="76168633" w14:textId="77777777" w:rsidR="00573729" w:rsidRDefault="00573729" w:rsidP="00573729">
            <w:pPr>
              <w:rPr>
                <w:rFonts w:cstheme="minorHAnsi"/>
              </w:rPr>
            </w:pPr>
            <w:r w:rsidRPr="008D60FF">
              <w:rPr>
                <w:rFonts w:cstheme="minorHAnsi"/>
              </w:rPr>
              <w:t>Mehrfachsteckdose, Verlängerungskabel</w:t>
            </w:r>
          </w:p>
          <w:p w14:paraId="23AFF7CD" w14:textId="7F634FD2" w:rsidR="00573729" w:rsidRPr="008D60FF" w:rsidRDefault="00573729" w:rsidP="00573729">
            <w:pPr>
              <w:rPr>
                <w:rFonts w:cstheme="minorHAnsi"/>
              </w:rPr>
            </w:pPr>
          </w:p>
        </w:tc>
        <w:tc>
          <w:tcPr>
            <w:tcW w:w="1667" w:type="dxa"/>
            <w:tcBorders>
              <w:bottom w:val="single" w:sz="4" w:space="0" w:color="auto"/>
            </w:tcBorders>
          </w:tcPr>
          <w:p w14:paraId="30C23B08" w14:textId="55C2D47D" w:rsidR="00573729" w:rsidRPr="008D60FF" w:rsidRDefault="00573729" w:rsidP="00573729">
            <w:pPr>
              <w:rPr>
                <w:rFonts w:cstheme="minorHAnsi"/>
              </w:rPr>
            </w:pPr>
            <w:r>
              <w:rPr>
                <w:rFonts w:cstheme="minorHAnsi"/>
              </w:rPr>
              <w:t>Clips über die Fachberater VSE erhältlich</w:t>
            </w:r>
          </w:p>
        </w:tc>
        <w:tc>
          <w:tcPr>
            <w:tcW w:w="1735" w:type="dxa"/>
            <w:tcBorders>
              <w:bottom w:val="single" w:sz="4" w:space="0" w:color="auto"/>
            </w:tcBorders>
          </w:tcPr>
          <w:p w14:paraId="265F674B" w14:textId="2E5EA16B" w:rsidR="00573729" w:rsidRPr="008D60FF" w:rsidRDefault="00573729" w:rsidP="00573729">
            <w:pPr>
              <w:rPr>
                <w:rFonts w:cstheme="minorHAnsi"/>
              </w:rPr>
            </w:pPr>
            <w:r w:rsidRPr="008D60FF">
              <w:rPr>
                <w:rFonts w:cstheme="minorHAnsi"/>
              </w:rPr>
              <w:t>Lehrkraft</w:t>
            </w:r>
          </w:p>
        </w:tc>
        <w:tc>
          <w:tcPr>
            <w:tcW w:w="2268" w:type="dxa"/>
            <w:tcBorders>
              <w:bottom w:val="single" w:sz="4" w:space="0" w:color="auto"/>
            </w:tcBorders>
          </w:tcPr>
          <w:p w14:paraId="350A635E" w14:textId="77777777" w:rsidR="00573729" w:rsidRDefault="00573729" w:rsidP="00573729">
            <w:pPr>
              <w:rPr>
                <w:rFonts w:cstheme="minorHAnsi"/>
              </w:rPr>
            </w:pPr>
          </w:p>
        </w:tc>
      </w:tr>
    </w:tbl>
    <w:p w14:paraId="55A6AB49" w14:textId="77777777" w:rsidR="00AC653B" w:rsidRDefault="00AC653B"/>
    <w:p w14:paraId="7605F006" w14:textId="77777777" w:rsidR="00AC653B" w:rsidRDefault="00AC653B"/>
    <w:tbl>
      <w:tblPr>
        <w:tblStyle w:val="Tabellenraster"/>
        <w:tblpPr w:leftFromText="141" w:rightFromText="141" w:vertAnchor="page" w:horzAnchor="margin" w:tblpXSpec="center" w:tblpY="911"/>
        <w:tblW w:w="15310" w:type="dxa"/>
        <w:tblLayout w:type="fixed"/>
        <w:tblLook w:val="04A0" w:firstRow="1" w:lastRow="0" w:firstColumn="1" w:lastColumn="0" w:noHBand="0" w:noVBand="1"/>
      </w:tblPr>
      <w:tblGrid>
        <w:gridCol w:w="426"/>
        <w:gridCol w:w="1560"/>
        <w:gridCol w:w="2126"/>
        <w:gridCol w:w="1417"/>
        <w:gridCol w:w="1843"/>
        <w:gridCol w:w="2268"/>
        <w:gridCol w:w="1667"/>
        <w:gridCol w:w="1735"/>
        <w:gridCol w:w="2268"/>
      </w:tblGrid>
      <w:tr w:rsidR="00AC653B" w:rsidRPr="008D60FF" w14:paraId="46376F12" w14:textId="77777777" w:rsidTr="00AC653B">
        <w:tc>
          <w:tcPr>
            <w:tcW w:w="426" w:type="dxa"/>
          </w:tcPr>
          <w:p w14:paraId="051FD5D0" w14:textId="77777777" w:rsidR="00AC653B" w:rsidRPr="00CB6FBF" w:rsidRDefault="00AC653B" w:rsidP="00B035D8">
            <w:pPr>
              <w:rPr>
                <w:rFonts w:cstheme="minorHAnsi"/>
              </w:rPr>
            </w:pPr>
            <w:r w:rsidRPr="00CB6FBF">
              <w:rPr>
                <w:rFonts w:cstheme="minorHAnsi"/>
              </w:rPr>
              <w:lastRenderedPageBreak/>
              <w:t>5</w:t>
            </w:r>
          </w:p>
        </w:tc>
        <w:tc>
          <w:tcPr>
            <w:tcW w:w="1560" w:type="dxa"/>
          </w:tcPr>
          <w:p w14:paraId="315A4B6E" w14:textId="77777777" w:rsidR="00AC653B" w:rsidRPr="00CB6FBF" w:rsidRDefault="00AC653B" w:rsidP="00B035D8">
            <w:pPr>
              <w:rPr>
                <w:rFonts w:cstheme="minorHAnsi"/>
              </w:rPr>
            </w:pPr>
            <w:r w:rsidRPr="00CB6FBF">
              <w:rPr>
                <w:rFonts w:cstheme="minorHAnsi"/>
              </w:rPr>
              <w:t>Rauschbrillen-Parcours</w:t>
            </w:r>
          </w:p>
        </w:tc>
        <w:tc>
          <w:tcPr>
            <w:tcW w:w="2126" w:type="dxa"/>
          </w:tcPr>
          <w:p w14:paraId="700C7DA5" w14:textId="1FFA3635" w:rsidR="00AC653B" w:rsidRPr="00CB6FBF" w:rsidRDefault="00AC653B" w:rsidP="00B035D8">
            <w:pPr>
              <w:rPr>
                <w:rFonts w:cstheme="minorHAnsi"/>
              </w:rPr>
            </w:pPr>
            <w:r w:rsidRPr="00CB6FBF">
              <w:rPr>
                <w:rFonts w:cstheme="minorHAnsi"/>
              </w:rPr>
              <w:t xml:space="preserve">Simulation der Wirkung von Alkohol auf die optische Wahrnehmung und den Gleich-gewichtssinn </w:t>
            </w:r>
            <w:r w:rsidR="00573729">
              <w:rPr>
                <w:rFonts w:cstheme="minorHAnsi"/>
              </w:rPr>
              <w:t>während der</w:t>
            </w:r>
          </w:p>
          <w:p w14:paraId="0485EAB2" w14:textId="25B99EE9" w:rsidR="00AC653B" w:rsidRPr="00CB6FBF" w:rsidRDefault="00AC653B" w:rsidP="00B035D8">
            <w:pPr>
              <w:rPr>
                <w:rFonts w:cstheme="minorHAnsi"/>
              </w:rPr>
            </w:pPr>
            <w:r>
              <w:rPr>
                <w:rFonts w:cstheme="minorHAnsi"/>
              </w:rPr>
              <w:t xml:space="preserve">Bewältigung eines Parcours mit unterschiedlichen </w:t>
            </w:r>
            <w:r w:rsidRPr="00CB6FBF">
              <w:rPr>
                <w:rFonts w:cstheme="minorHAnsi"/>
              </w:rPr>
              <w:t xml:space="preserve">Aufgaben </w:t>
            </w:r>
            <w:r w:rsidR="00573729">
              <w:rPr>
                <w:rFonts w:cstheme="minorHAnsi"/>
              </w:rPr>
              <w:t>(</w:t>
            </w:r>
            <w:r w:rsidRPr="00CB6FBF">
              <w:rPr>
                <w:rFonts w:cstheme="minorHAnsi"/>
              </w:rPr>
              <w:t>z.</w:t>
            </w:r>
            <w:r w:rsidR="002554E2">
              <w:rPr>
                <w:rFonts w:cstheme="minorHAnsi"/>
              </w:rPr>
              <w:t> </w:t>
            </w:r>
            <w:r w:rsidRPr="00CB6FBF">
              <w:rPr>
                <w:rFonts w:cstheme="minorHAnsi"/>
              </w:rPr>
              <w:t>B.</w:t>
            </w:r>
          </w:p>
          <w:p w14:paraId="20895CD2" w14:textId="1C4270BD" w:rsidR="00AC653B" w:rsidRPr="00CB6FBF" w:rsidRDefault="00AC653B" w:rsidP="00B035D8">
            <w:pPr>
              <w:rPr>
                <w:rFonts w:cstheme="minorHAnsi"/>
              </w:rPr>
            </w:pPr>
            <w:r w:rsidRPr="00CB6FBF">
              <w:rPr>
                <w:rFonts w:cstheme="minorHAnsi"/>
              </w:rPr>
              <w:t>Textnachr</w:t>
            </w:r>
            <w:r w:rsidR="00573729">
              <w:rPr>
                <w:rFonts w:cstheme="minorHAnsi"/>
              </w:rPr>
              <w:t>icht tippen)</w:t>
            </w:r>
          </w:p>
          <w:p w14:paraId="267BD0E7" w14:textId="3BEBCF03" w:rsidR="00AC653B" w:rsidRPr="00323349" w:rsidRDefault="00AC653B" w:rsidP="00B035D8">
            <w:pPr>
              <w:rPr>
                <w:rFonts w:cstheme="minorHAnsi"/>
                <w:sz w:val="12"/>
                <w:szCs w:val="12"/>
              </w:rPr>
            </w:pPr>
          </w:p>
        </w:tc>
        <w:tc>
          <w:tcPr>
            <w:tcW w:w="1417" w:type="dxa"/>
          </w:tcPr>
          <w:p w14:paraId="770A07E7" w14:textId="77777777" w:rsidR="00AC653B" w:rsidRPr="00CB6FBF" w:rsidRDefault="00AC653B" w:rsidP="00B035D8">
            <w:pPr>
              <w:rPr>
                <w:rFonts w:cstheme="minorHAnsi"/>
              </w:rPr>
            </w:pPr>
            <w:r w:rsidRPr="00CB6FBF">
              <w:rPr>
                <w:rFonts w:cstheme="minorHAnsi"/>
              </w:rPr>
              <w:t>15 Minuten</w:t>
            </w:r>
          </w:p>
        </w:tc>
        <w:tc>
          <w:tcPr>
            <w:tcW w:w="1843" w:type="dxa"/>
          </w:tcPr>
          <w:p w14:paraId="56DE2EE4" w14:textId="77777777" w:rsidR="00AC653B" w:rsidRPr="00CB6FBF" w:rsidRDefault="00AC653B" w:rsidP="00B035D8">
            <w:pPr>
              <w:rPr>
                <w:rFonts w:cstheme="minorHAnsi"/>
              </w:rPr>
            </w:pPr>
            <w:r w:rsidRPr="00CB6FBF">
              <w:rPr>
                <w:rFonts w:cstheme="minorHAnsi"/>
              </w:rPr>
              <w:t xml:space="preserve">Freie Fläche auf dem Pausenhof, in der Turnhalle oder </w:t>
            </w:r>
            <w:r>
              <w:rPr>
                <w:rFonts w:cstheme="minorHAnsi"/>
              </w:rPr>
              <w:t xml:space="preserve">im </w:t>
            </w:r>
            <w:r w:rsidRPr="00CB6FBF">
              <w:rPr>
                <w:rFonts w:cstheme="minorHAnsi"/>
              </w:rPr>
              <w:t>Klassen-zimmer</w:t>
            </w:r>
          </w:p>
        </w:tc>
        <w:tc>
          <w:tcPr>
            <w:tcW w:w="2268" w:type="dxa"/>
          </w:tcPr>
          <w:p w14:paraId="24B9B1FA" w14:textId="07AC9A62" w:rsidR="00AC653B" w:rsidRDefault="00AC653B" w:rsidP="00B035D8">
            <w:pPr>
              <w:rPr>
                <w:rFonts w:cstheme="minorHAnsi"/>
              </w:rPr>
            </w:pPr>
            <w:r>
              <w:rPr>
                <w:rFonts w:cstheme="minorHAnsi"/>
              </w:rPr>
              <w:t xml:space="preserve">Ausleihmöglichkeiten für </w:t>
            </w:r>
            <w:r w:rsidRPr="00CB6FBF">
              <w:rPr>
                <w:rFonts w:cstheme="minorHAnsi"/>
              </w:rPr>
              <w:t xml:space="preserve">Rauschbrillen </w:t>
            </w:r>
            <w:r>
              <w:rPr>
                <w:rFonts w:cstheme="minorHAnsi"/>
              </w:rPr>
              <w:t>z.</w:t>
            </w:r>
            <w:r w:rsidR="002554E2">
              <w:rPr>
                <w:rFonts w:cstheme="minorHAnsi"/>
              </w:rPr>
              <w:t> </w:t>
            </w:r>
            <w:r>
              <w:rPr>
                <w:rFonts w:cstheme="minorHAnsi"/>
              </w:rPr>
              <w:t>B.</w:t>
            </w:r>
          </w:p>
          <w:p w14:paraId="02ED92CC" w14:textId="77777777" w:rsidR="00AC653B" w:rsidRDefault="00AC653B" w:rsidP="00B035D8">
            <w:pPr>
              <w:rPr>
                <w:rFonts w:cstheme="minorHAnsi"/>
              </w:rPr>
            </w:pPr>
            <w:r>
              <w:rPr>
                <w:rFonts w:cstheme="minorHAnsi"/>
              </w:rPr>
              <w:t xml:space="preserve">- </w:t>
            </w:r>
            <w:r w:rsidRPr="00CB6FBF">
              <w:rPr>
                <w:rFonts w:cstheme="minorHAnsi"/>
              </w:rPr>
              <w:t>Polizei</w:t>
            </w:r>
            <w:r>
              <w:rPr>
                <w:rFonts w:cstheme="minorHAnsi"/>
              </w:rPr>
              <w:t xml:space="preserve"> </w:t>
            </w:r>
          </w:p>
          <w:p w14:paraId="6F2560D1" w14:textId="77777777" w:rsidR="00AC653B" w:rsidRDefault="00AC653B" w:rsidP="00B035D8">
            <w:pPr>
              <w:rPr>
                <w:rFonts w:cstheme="minorHAnsi"/>
              </w:rPr>
            </w:pPr>
            <w:r>
              <w:rPr>
                <w:rFonts w:cstheme="minorHAnsi"/>
              </w:rPr>
              <w:t xml:space="preserve">- </w:t>
            </w:r>
            <w:r w:rsidRPr="00CB6FBF">
              <w:rPr>
                <w:rFonts w:cstheme="minorHAnsi"/>
              </w:rPr>
              <w:t>Verkehrs</w:t>
            </w:r>
            <w:r>
              <w:rPr>
                <w:rFonts w:cstheme="minorHAnsi"/>
              </w:rPr>
              <w:t xml:space="preserve">wacht </w:t>
            </w:r>
          </w:p>
          <w:p w14:paraId="0800216D" w14:textId="77777777" w:rsidR="00AC653B" w:rsidRDefault="00AC653B" w:rsidP="00B035D8">
            <w:pPr>
              <w:rPr>
                <w:rFonts w:cstheme="minorHAnsi"/>
              </w:rPr>
            </w:pPr>
            <w:r>
              <w:rPr>
                <w:rFonts w:cstheme="minorHAnsi"/>
              </w:rPr>
              <w:t>- Suchtberatungs</w:t>
            </w:r>
            <w:r w:rsidRPr="00CB6FBF">
              <w:rPr>
                <w:rFonts w:cstheme="minorHAnsi"/>
              </w:rPr>
              <w:t xml:space="preserve">stelle </w:t>
            </w:r>
          </w:p>
          <w:p w14:paraId="080F0195" w14:textId="77777777" w:rsidR="00AC653B" w:rsidRPr="00CB6FBF" w:rsidRDefault="00AC653B" w:rsidP="00B035D8">
            <w:pPr>
              <w:rPr>
                <w:rFonts w:cstheme="minorHAnsi"/>
              </w:rPr>
            </w:pPr>
          </w:p>
        </w:tc>
        <w:tc>
          <w:tcPr>
            <w:tcW w:w="1667" w:type="dxa"/>
          </w:tcPr>
          <w:p w14:paraId="42BC6055" w14:textId="77777777" w:rsidR="00AC653B" w:rsidRPr="00CB6FBF" w:rsidRDefault="00AC653B" w:rsidP="00B035D8">
            <w:pPr>
              <w:rPr>
                <w:rFonts w:cstheme="minorHAnsi"/>
              </w:rPr>
            </w:pPr>
          </w:p>
        </w:tc>
        <w:tc>
          <w:tcPr>
            <w:tcW w:w="1735" w:type="dxa"/>
          </w:tcPr>
          <w:p w14:paraId="4FC8875A" w14:textId="77777777" w:rsidR="00AC653B" w:rsidRPr="00CB6FBF" w:rsidRDefault="00AC653B" w:rsidP="00B035D8">
            <w:pPr>
              <w:rPr>
                <w:rFonts w:cstheme="minorHAnsi"/>
              </w:rPr>
            </w:pPr>
            <w:r w:rsidRPr="00CB6FBF">
              <w:rPr>
                <w:rFonts w:cstheme="minorHAnsi"/>
              </w:rPr>
              <w:t>Lehrkraft</w:t>
            </w:r>
          </w:p>
        </w:tc>
        <w:tc>
          <w:tcPr>
            <w:tcW w:w="2268" w:type="dxa"/>
          </w:tcPr>
          <w:p w14:paraId="5AFD65CE" w14:textId="77777777" w:rsidR="00AC653B" w:rsidRPr="00CB6FBF" w:rsidRDefault="00AC653B" w:rsidP="00B035D8">
            <w:pPr>
              <w:rPr>
                <w:rFonts w:cstheme="minorHAnsi"/>
              </w:rPr>
            </w:pPr>
            <w:r>
              <w:rPr>
                <w:rFonts w:cstheme="minorHAnsi"/>
              </w:rPr>
              <w:t xml:space="preserve">Aufbau des </w:t>
            </w:r>
            <w:r w:rsidRPr="00CB6FBF">
              <w:rPr>
                <w:rFonts w:cstheme="minorHAnsi"/>
              </w:rPr>
              <w:t xml:space="preserve">Parcours </w:t>
            </w:r>
            <w:r>
              <w:rPr>
                <w:rFonts w:cstheme="minorHAnsi"/>
              </w:rPr>
              <w:t>angepasst an die örtlichen Gegebenheiten</w:t>
            </w:r>
            <w:r w:rsidRPr="00CB6FBF">
              <w:rPr>
                <w:rFonts w:cstheme="minorHAnsi"/>
              </w:rPr>
              <w:t xml:space="preserve"> </w:t>
            </w:r>
          </w:p>
        </w:tc>
      </w:tr>
      <w:tr w:rsidR="00AC653B" w:rsidRPr="008D60FF" w14:paraId="478AAAF9" w14:textId="77777777" w:rsidTr="00AC653B">
        <w:tc>
          <w:tcPr>
            <w:tcW w:w="426" w:type="dxa"/>
            <w:tcBorders>
              <w:bottom w:val="single" w:sz="4" w:space="0" w:color="auto"/>
            </w:tcBorders>
          </w:tcPr>
          <w:p w14:paraId="57ACDA35" w14:textId="77777777" w:rsidR="00AC653B" w:rsidRPr="00CB6FBF" w:rsidRDefault="00AC653B" w:rsidP="00B035D8">
            <w:pPr>
              <w:rPr>
                <w:rFonts w:cstheme="minorHAnsi"/>
              </w:rPr>
            </w:pPr>
            <w:r w:rsidRPr="00CB6FBF">
              <w:rPr>
                <w:rFonts w:cstheme="minorHAnsi"/>
              </w:rPr>
              <w:t>6</w:t>
            </w:r>
          </w:p>
        </w:tc>
        <w:tc>
          <w:tcPr>
            <w:tcW w:w="1560" w:type="dxa"/>
            <w:tcBorders>
              <w:bottom w:val="single" w:sz="4" w:space="0" w:color="auto"/>
            </w:tcBorders>
          </w:tcPr>
          <w:p w14:paraId="1D3C06D6" w14:textId="77777777" w:rsidR="00AC653B" w:rsidRPr="00CB6FBF" w:rsidRDefault="00AC653B" w:rsidP="00B035D8">
            <w:pPr>
              <w:rPr>
                <w:rFonts w:cstheme="minorHAnsi"/>
              </w:rPr>
            </w:pPr>
            <w:r w:rsidRPr="00CB6FBF">
              <w:rPr>
                <w:rFonts w:cstheme="minorHAnsi"/>
              </w:rPr>
              <w:t>Kettcar-Parcours</w:t>
            </w:r>
          </w:p>
          <w:p w14:paraId="22DF0295" w14:textId="77777777" w:rsidR="00AC653B" w:rsidRPr="00CB6FBF" w:rsidRDefault="00AC653B" w:rsidP="00B035D8">
            <w:pPr>
              <w:rPr>
                <w:rFonts w:cstheme="minorHAnsi"/>
              </w:rPr>
            </w:pPr>
          </w:p>
          <w:p w14:paraId="6072C281" w14:textId="77777777" w:rsidR="00AC653B" w:rsidRPr="00CB6FBF" w:rsidRDefault="00AC653B" w:rsidP="00B035D8">
            <w:pPr>
              <w:rPr>
                <w:rFonts w:cstheme="minorHAnsi"/>
              </w:rPr>
            </w:pPr>
          </w:p>
        </w:tc>
        <w:tc>
          <w:tcPr>
            <w:tcW w:w="2126" w:type="dxa"/>
            <w:tcBorders>
              <w:bottom w:val="single" w:sz="4" w:space="0" w:color="auto"/>
            </w:tcBorders>
          </w:tcPr>
          <w:p w14:paraId="2D9CA76E" w14:textId="7DCCB90D" w:rsidR="00AC653B" w:rsidRPr="00CB6FBF" w:rsidRDefault="00AC653B" w:rsidP="00B035D8">
            <w:pPr>
              <w:rPr>
                <w:rFonts w:cstheme="minorHAnsi"/>
              </w:rPr>
            </w:pPr>
            <w:r>
              <w:rPr>
                <w:rFonts w:cstheme="minorHAnsi"/>
              </w:rPr>
              <w:t>Bewältigung eines</w:t>
            </w:r>
            <w:r w:rsidRPr="00CB6FBF">
              <w:rPr>
                <w:rFonts w:cstheme="minorHAnsi"/>
              </w:rPr>
              <w:t xml:space="preserve"> Parcours mit dem Kettcar </w:t>
            </w:r>
            <w:r>
              <w:rPr>
                <w:rFonts w:cstheme="minorHAnsi"/>
              </w:rPr>
              <w:t>bei gleichzeitigem Lösen</w:t>
            </w:r>
            <w:r w:rsidRPr="00CB6FBF">
              <w:rPr>
                <w:rFonts w:cstheme="minorHAnsi"/>
              </w:rPr>
              <w:t xml:space="preserve"> </w:t>
            </w:r>
            <w:r>
              <w:rPr>
                <w:rFonts w:cstheme="minorHAnsi"/>
              </w:rPr>
              <w:t xml:space="preserve">von </w:t>
            </w:r>
            <w:r w:rsidRPr="00CB6FBF">
              <w:rPr>
                <w:rFonts w:cstheme="minorHAnsi"/>
              </w:rPr>
              <w:t xml:space="preserve">Rechen-aufgaben </w:t>
            </w:r>
            <w:r w:rsidR="00573729">
              <w:rPr>
                <w:rFonts w:cstheme="minorHAnsi"/>
              </w:rPr>
              <w:t xml:space="preserve">auf </w:t>
            </w:r>
            <w:r w:rsidRPr="00CB6FBF">
              <w:rPr>
                <w:rFonts w:cstheme="minorHAnsi"/>
              </w:rPr>
              <w:t xml:space="preserve">dem </w:t>
            </w:r>
            <w:r>
              <w:rPr>
                <w:rFonts w:cstheme="minorHAnsi"/>
              </w:rPr>
              <w:t>Smartphone</w:t>
            </w:r>
          </w:p>
        </w:tc>
        <w:tc>
          <w:tcPr>
            <w:tcW w:w="1417" w:type="dxa"/>
            <w:tcBorders>
              <w:bottom w:val="single" w:sz="4" w:space="0" w:color="auto"/>
            </w:tcBorders>
          </w:tcPr>
          <w:p w14:paraId="6DCFF542" w14:textId="77777777" w:rsidR="00AC653B" w:rsidRPr="00CB6FBF" w:rsidRDefault="00AC653B" w:rsidP="00B035D8">
            <w:pPr>
              <w:rPr>
                <w:rFonts w:cstheme="minorHAnsi"/>
              </w:rPr>
            </w:pPr>
            <w:r w:rsidRPr="00CB6FBF">
              <w:rPr>
                <w:rFonts w:cstheme="minorHAnsi"/>
              </w:rPr>
              <w:t>15 Minuten</w:t>
            </w:r>
          </w:p>
        </w:tc>
        <w:tc>
          <w:tcPr>
            <w:tcW w:w="1843" w:type="dxa"/>
            <w:tcBorders>
              <w:bottom w:val="single" w:sz="4" w:space="0" w:color="auto"/>
            </w:tcBorders>
          </w:tcPr>
          <w:p w14:paraId="5E00DE0F" w14:textId="31E4259A" w:rsidR="00AC653B" w:rsidRPr="00CB6FBF" w:rsidRDefault="00AC653B" w:rsidP="00B035D8">
            <w:pPr>
              <w:rPr>
                <w:rFonts w:cstheme="minorHAnsi"/>
              </w:rPr>
            </w:pPr>
            <w:r w:rsidRPr="00CB6FBF">
              <w:rPr>
                <w:rFonts w:cstheme="minorHAnsi"/>
              </w:rPr>
              <w:t>Große freie Flä</w:t>
            </w:r>
            <w:r>
              <w:rPr>
                <w:rFonts w:cstheme="minorHAnsi"/>
              </w:rPr>
              <w:t>che im Pausenhof, alternativ</w:t>
            </w:r>
            <w:r w:rsidRPr="00CB6FBF">
              <w:rPr>
                <w:rFonts w:cstheme="minorHAnsi"/>
              </w:rPr>
              <w:t xml:space="preserve"> in der Turnhalle </w:t>
            </w:r>
          </w:p>
        </w:tc>
        <w:tc>
          <w:tcPr>
            <w:tcW w:w="2268" w:type="dxa"/>
            <w:tcBorders>
              <w:bottom w:val="single" w:sz="4" w:space="0" w:color="auto"/>
            </w:tcBorders>
          </w:tcPr>
          <w:p w14:paraId="6253D3AB" w14:textId="064F2DC0" w:rsidR="00AC653B" w:rsidRPr="00CB6FBF" w:rsidRDefault="00AC653B" w:rsidP="00B035D8">
            <w:pPr>
              <w:rPr>
                <w:rFonts w:cstheme="minorHAnsi"/>
              </w:rPr>
            </w:pPr>
            <w:r>
              <w:rPr>
                <w:rFonts w:cstheme="minorHAnsi"/>
              </w:rPr>
              <w:t xml:space="preserve">Bereitstellung eines </w:t>
            </w:r>
            <w:r w:rsidRPr="00CB6FBF">
              <w:rPr>
                <w:rFonts w:cstheme="minorHAnsi"/>
              </w:rPr>
              <w:t>Kettcar</w:t>
            </w:r>
            <w:r>
              <w:rPr>
                <w:rFonts w:cstheme="minorHAnsi"/>
              </w:rPr>
              <w:t>s</w:t>
            </w:r>
            <w:r w:rsidRPr="00CB6FBF">
              <w:rPr>
                <w:rFonts w:cstheme="minorHAnsi"/>
              </w:rPr>
              <w:t xml:space="preserve"> und </w:t>
            </w:r>
            <w:r>
              <w:rPr>
                <w:rFonts w:cstheme="minorHAnsi"/>
              </w:rPr>
              <w:t xml:space="preserve">des </w:t>
            </w:r>
            <w:r w:rsidRPr="00CB6FBF">
              <w:rPr>
                <w:rFonts w:cstheme="minorHAnsi"/>
              </w:rPr>
              <w:t>Material</w:t>
            </w:r>
            <w:r>
              <w:rPr>
                <w:rFonts w:cstheme="minorHAnsi"/>
              </w:rPr>
              <w:t>s</w:t>
            </w:r>
            <w:r w:rsidRPr="00CB6FBF">
              <w:rPr>
                <w:rFonts w:cstheme="minorHAnsi"/>
              </w:rPr>
              <w:t xml:space="preserve"> </w:t>
            </w:r>
            <w:r w:rsidR="00573729">
              <w:rPr>
                <w:rFonts w:cstheme="minorHAnsi"/>
              </w:rPr>
              <w:t>durch die</w:t>
            </w:r>
            <w:r>
              <w:rPr>
                <w:rFonts w:cstheme="minorHAnsi"/>
              </w:rPr>
              <w:t xml:space="preserve"> Landesverkehrswacht</w:t>
            </w:r>
            <w:r w:rsidRPr="00CB6FBF">
              <w:rPr>
                <w:rFonts w:cstheme="minorHAnsi"/>
              </w:rPr>
              <w:t xml:space="preserve"> </w:t>
            </w:r>
            <w:r w:rsidR="00573729">
              <w:rPr>
                <w:rFonts w:cstheme="minorHAnsi"/>
              </w:rPr>
              <w:t>möglich</w:t>
            </w:r>
          </w:p>
          <w:p w14:paraId="44EC2861" w14:textId="77777777" w:rsidR="00AC653B" w:rsidRPr="00CB6FBF" w:rsidRDefault="00AC653B" w:rsidP="00B035D8">
            <w:pPr>
              <w:rPr>
                <w:rFonts w:cstheme="minorHAnsi"/>
              </w:rPr>
            </w:pPr>
          </w:p>
          <w:p w14:paraId="5BFF9EA5" w14:textId="77777777" w:rsidR="00AC653B" w:rsidRDefault="00AC653B" w:rsidP="00B035D8">
            <w:pPr>
              <w:rPr>
                <w:rFonts w:cstheme="minorHAnsi"/>
              </w:rPr>
            </w:pPr>
            <w:r w:rsidRPr="00CB6FBF">
              <w:rPr>
                <w:rFonts w:cstheme="minorHAnsi"/>
              </w:rPr>
              <w:t xml:space="preserve">Alternativ </w:t>
            </w:r>
            <w:r>
              <w:rPr>
                <w:rFonts w:cstheme="minorHAnsi"/>
              </w:rPr>
              <w:t>Verwendung eines Bobbycars</w:t>
            </w:r>
          </w:p>
          <w:p w14:paraId="32D5E23D" w14:textId="77777777" w:rsidR="00541FEC" w:rsidRPr="00323349" w:rsidRDefault="00541FEC" w:rsidP="00B035D8">
            <w:pPr>
              <w:rPr>
                <w:rFonts w:cstheme="minorHAnsi"/>
                <w:sz w:val="12"/>
                <w:szCs w:val="12"/>
              </w:rPr>
            </w:pPr>
          </w:p>
        </w:tc>
        <w:tc>
          <w:tcPr>
            <w:tcW w:w="1667" w:type="dxa"/>
            <w:tcBorders>
              <w:bottom w:val="single" w:sz="4" w:space="0" w:color="auto"/>
            </w:tcBorders>
          </w:tcPr>
          <w:p w14:paraId="5254FF32" w14:textId="77777777" w:rsidR="00AC653B" w:rsidRDefault="00AC653B" w:rsidP="00B035D8">
            <w:pPr>
              <w:rPr>
                <w:rFonts w:cstheme="minorHAnsi"/>
              </w:rPr>
            </w:pPr>
            <w:r>
              <w:rPr>
                <w:rFonts w:cstheme="minorHAnsi"/>
              </w:rPr>
              <w:t>Abklärung der Hallenn</w:t>
            </w:r>
            <w:r w:rsidRPr="00CB6FBF">
              <w:rPr>
                <w:rFonts w:cstheme="minorHAnsi"/>
              </w:rPr>
              <w:t xml:space="preserve">utzung vorab </w:t>
            </w:r>
            <w:r>
              <w:rPr>
                <w:rFonts w:cstheme="minorHAnsi"/>
              </w:rPr>
              <w:t>(Problematik des Reifenabriebs)</w:t>
            </w:r>
          </w:p>
          <w:p w14:paraId="21CF147B" w14:textId="77777777" w:rsidR="00AC653B" w:rsidRPr="00CB6FBF" w:rsidRDefault="00AC653B" w:rsidP="00B035D8">
            <w:pPr>
              <w:rPr>
                <w:rFonts w:cstheme="minorHAnsi"/>
              </w:rPr>
            </w:pPr>
          </w:p>
        </w:tc>
        <w:tc>
          <w:tcPr>
            <w:tcW w:w="1735" w:type="dxa"/>
            <w:tcBorders>
              <w:bottom w:val="single" w:sz="4" w:space="0" w:color="auto"/>
            </w:tcBorders>
          </w:tcPr>
          <w:p w14:paraId="20517B11" w14:textId="77777777" w:rsidR="00AC653B" w:rsidRPr="00CB6FBF" w:rsidRDefault="00AC653B" w:rsidP="00B035D8">
            <w:pPr>
              <w:rPr>
                <w:rFonts w:cstheme="minorHAnsi"/>
              </w:rPr>
            </w:pPr>
            <w:r>
              <w:rPr>
                <w:rFonts w:cstheme="minorHAnsi"/>
              </w:rPr>
              <w:t>V</w:t>
            </w:r>
            <w:r w:rsidRPr="00CB6FBF">
              <w:rPr>
                <w:rFonts w:cstheme="minorHAnsi"/>
              </w:rPr>
              <w:t xml:space="preserve">erkehrswacht </w:t>
            </w:r>
          </w:p>
        </w:tc>
        <w:tc>
          <w:tcPr>
            <w:tcW w:w="2268" w:type="dxa"/>
            <w:tcBorders>
              <w:bottom w:val="single" w:sz="4" w:space="0" w:color="auto"/>
            </w:tcBorders>
          </w:tcPr>
          <w:p w14:paraId="70EB007B" w14:textId="77777777" w:rsidR="00AC653B" w:rsidRPr="00CB6FBF" w:rsidRDefault="00AC653B" w:rsidP="00B035D8">
            <w:pPr>
              <w:rPr>
                <w:rFonts w:cstheme="minorHAnsi"/>
              </w:rPr>
            </w:pPr>
            <w:r>
              <w:rPr>
                <w:rFonts w:cstheme="minorHAnsi"/>
              </w:rPr>
              <w:t xml:space="preserve">Aufbau des </w:t>
            </w:r>
            <w:r w:rsidRPr="00CB6FBF">
              <w:rPr>
                <w:rFonts w:cstheme="minorHAnsi"/>
              </w:rPr>
              <w:t xml:space="preserve">Parcours </w:t>
            </w:r>
            <w:r>
              <w:rPr>
                <w:rFonts w:cstheme="minorHAnsi"/>
              </w:rPr>
              <w:t>an die örtlichen Gegebenheiten</w:t>
            </w:r>
          </w:p>
          <w:p w14:paraId="027E6F90" w14:textId="77777777" w:rsidR="00AC653B" w:rsidRPr="00CB6FBF" w:rsidRDefault="00AC653B" w:rsidP="00B035D8">
            <w:pPr>
              <w:rPr>
                <w:rFonts w:cstheme="minorHAnsi"/>
              </w:rPr>
            </w:pPr>
          </w:p>
        </w:tc>
      </w:tr>
      <w:tr w:rsidR="00AC653B" w:rsidRPr="008D60FF" w14:paraId="2394B115" w14:textId="77777777" w:rsidTr="00B035D8">
        <w:tc>
          <w:tcPr>
            <w:tcW w:w="426" w:type="dxa"/>
          </w:tcPr>
          <w:p w14:paraId="2DCDED20" w14:textId="77777777" w:rsidR="00AC653B" w:rsidRPr="00CB6FBF" w:rsidRDefault="00AC653B" w:rsidP="00B035D8">
            <w:pPr>
              <w:rPr>
                <w:rFonts w:cstheme="minorHAnsi"/>
              </w:rPr>
            </w:pPr>
            <w:r w:rsidRPr="00CB6FBF">
              <w:rPr>
                <w:rFonts w:cstheme="minorHAnsi"/>
              </w:rPr>
              <w:t>7</w:t>
            </w:r>
          </w:p>
        </w:tc>
        <w:tc>
          <w:tcPr>
            <w:tcW w:w="1560" w:type="dxa"/>
          </w:tcPr>
          <w:p w14:paraId="500EA6DC" w14:textId="43252789" w:rsidR="00AC653B" w:rsidRDefault="00AC653B" w:rsidP="00B035D8">
            <w:pPr>
              <w:rPr>
                <w:rFonts w:cstheme="minorHAnsi"/>
              </w:rPr>
            </w:pPr>
            <w:r w:rsidRPr="00CB6FBF">
              <w:rPr>
                <w:rFonts w:cstheme="minorHAnsi"/>
              </w:rPr>
              <w:t>Demonstra</w:t>
            </w:r>
            <w:r>
              <w:rPr>
                <w:rFonts w:cstheme="minorHAnsi"/>
              </w:rPr>
              <w:t>-</w:t>
            </w:r>
            <w:r w:rsidR="007B3823">
              <w:rPr>
                <w:rFonts w:cstheme="minorHAnsi"/>
              </w:rPr>
              <w:t>tion „Toter Winkel</w:t>
            </w:r>
            <w:r w:rsidRPr="00CB6FBF">
              <w:rPr>
                <w:rFonts w:cstheme="minorHAnsi"/>
              </w:rPr>
              <w:t>“</w:t>
            </w:r>
          </w:p>
          <w:p w14:paraId="5D2435A3" w14:textId="77777777" w:rsidR="00AC653B" w:rsidRPr="00CB6FBF" w:rsidRDefault="00AC653B" w:rsidP="00B035D8">
            <w:pPr>
              <w:rPr>
                <w:rFonts w:cstheme="minorHAnsi"/>
              </w:rPr>
            </w:pPr>
          </w:p>
        </w:tc>
        <w:tc>
          <w:tcPr>
            <w:tcW w:w="2126" w:type="dxa"/>
          </w:tcPr>
          <w:p w14:paraId="512AA7BF" w14:textId="57D2A6D8" w:rsidR="00AC653B" w:rsidRPr="00CB6FBF" w:rsidRDefault="00573729" w:rsidP="00B035D8">
            <w:pPr>
              <w:rPr>
                <w:rFonts w:cstheme="minorHAnsi"/>
              </w:rPr>
            </w:pPr>
            <w:r>
              <w:rPr>
                <w:rFonts w:cstheme="minorHAnsi"/>
              </w:rPr>
              <w:t>Demonstration „Toter</w:t>
            </w:r>
            <w:r w:rsidR="00AC653B">
              <w:rPr>
                <w:rFonts w:cstheme="minorHAnsi"/>
              </w:rPr>
              <w:t xml:space="preserve"> Winkel“ m</w:t>
            </w:r>
            <w:r w:rsidR="00AC653B" w:rsidRPr="00CB6FBF">
              <w:rPr>
                <w:rFonts w:cstheme="minorHAnsi"/>
              </w:rPr>
              <w:t xml:space="preserve">ithilfe </w:t>
            </w:r>
            <w:r>
              <w:rPr>
                <w:rFonts w:cstheme="minorHAnsi"/>
              </w:rPr>
              <w:t>eines LKWs/Busses und</w:t>
            </w:r>
            <w:r w:rsidR="00AC653B" w:rsidRPr="00CB6FBF">
              <w:rPr>
                <w:rFonts w:cstheme="minorHAnsi"/>
              </w:rPr>
              <w:t xml:space="preserve"> Planen </w:t>
            </w:r>
          </w:p>
        </w:tc>
        <w:tc>
          <w:tcPr>
            <w:tcW w:w="1417" w:type="dxa"/>
          </w:tcPr>
          <w:p w14:paraId="6C723C0D" w14:textId="77777777" w:rsidR="00AC653B" w:rsidRPr="00CB6FBF" w:rsidRDefault="00AC653B" w:rsidP="00B035D8">
            <w:pPr>
              <w:rPr>
                <w:rFonts w:cstheme="minorHAnsi"/>
              </w:rPr>
            </w:pPr>
            <w:r w:rsidRPr="00CB6FBF">
              <w:rPr>
                <w:rFonts w:cstheme="minorHAnsi"/>
              </w:rPr>
              <w:t>15 Minuten</w:t>
            </w:r>
          </w:p>
        </w:tc>
        <w:tc>
          <w:tcPr>
            <w:tcW w:w="1843" w:type="dxa"/>
          </w:tcPr>
          <w:p w14:paraId="7576AD9D" w14:textId="62364A70" w:rsidR="00AC653B" w:rsidRPr="00CB6FBF" w:rsidRDefault="00573729" w:rsidP="00B035D8">
            <w:pPr>
              <w:rPr>
                <w:rFonts w:cstheme="minorHAnsi"/>
              </w:rPr>
            </w:pPr>
            <w:r>
              <w:rPr>
                <w:rFonts w:cstheme="minorHAnsi"/>
              </w:rPr>
              <w:t xml:space="preserve">Freie Fläche im Pausenhof </w:t>
            </w:r>
            <w:r w:rsidR="00AC653B" w:rsidRPr="00CB6FBF">
              <w:rPr>
                <w:rFonts w:cstheme="minorHAnsi"/>
              </w:rPr>
              <w:t xml:space="preserve">für einen LKW/ Bus und die Folien </w:t>
            </w:r>
          </w:p>
        </w:tc>
        <w:tc>
          <w:tcPr>
            <w:tcW w:w="2268" w:type="dxa"/>
          </w:tcPr>
          <w:p w14:paraId="64EF59A4" w14:textId="3B1A9B87" w:rsidR="00AC653B" w:rsidRPr="00CB6FBF" w:rsidRDefault="00573729" w:rsidP="00B035D8">
            <w:pPr>
              <w:rPr>
                <w:rFonts w:cstheme="minorHAnsi"/>
              </w:rPr>
            </w:pPr>
            <w:r>
              <w:rPr>
                <w:rFonts w:cstheme="minorHAnsi"/>
              </w:rPr>
              <w:t xml:space="preserve">Bereitstellung der </w:t>
            </w:r>
            <w:r w:rsidR="00AC653B" w:rsidRPr="00CB6FBF">
              <w:rPr>
                <w:rFonts w:cstheme="minorHAnsi"/>
              </w:rPr>
              <w:t xml:space="preserve">Planen für die Flächen der toten Winkel </w:t>
            </w:r>
            <w:r w:rsidR="00541FEC">
              <w:rPr>
                <w:rFonts w:cstheme="minorHAnsi"/>
              </w:rPr>
              <w:t>z. B. durch die JVS</w:t>
            </w:r>
          </w:p>
        </w:tc>
        <w:tc>
          <w:tcPr>
            <w:tcW w:w="1667" w:type="dxa"/>
          </w:tcPr>
          <w:p w14:paraId="4D4EE14A" w14:textId="77777777" w:rsidR="00AC653B" w:rsidRPr="00CB6FBF" w:rsidRDefault="00AC653B" w:rsidP="00B035D8">
            <w:pPr>
              <w:rPr>
                <w:rFonts w:cstheme="minorHAnsi"/>
              </w:rPr>
            </w:pPr>
            <w:r>
              <w:rPr>
                <w:rFonts w:cstheme="minorHAnsi"/>
              </w:rPr>
              <w:t>Nutzung von</w:t>
            </w:r>
            <w:r w:rsidRPr="00CB6FBF">
              <w:rPr>
                <w:rFonts w:cstheme="minorHAnsi"/>
              </w:rPr>
              <w:t xml:space="preserve"> Silofolie </w:t>
            </w:r>
            <w:r>
              <w:rPr>
                <w:rFonts w:cstheme="minorHAnsi"/>
              </w:rPr>
              <w:t>zur Veranschau-lichung der Flächen</w:t>
            </w:r>
          </w:p>
        </w:tc>
        <w:tc>
          <w:tcPr>
            <w:tcW w:w="1735" w:type="dxa"/>
          </w:tcPr>
          <w:p w14:paraId="66259F42" w14:textId="77777777" w:rsidR="00AC653B" w:rsidRPr="00CB6FBF" w:rsidRDefault="00AC653B" w:rsidP="00B035D8">
            <w:pPr>
              <w:rPr>
                <w:rFonts w:cstheme="minorHAnsi"/>
              </w:rPr>
            </w:pPr>
            <w:r w:rsidRPr="00CB6FBF">
              <w:rPr>
                <w:rFonts w:cstheme="minorHAnsi"/>
              </w:rPr>
              <w:t xml:space="preserve">Polizei, gegebenenfalls </w:t>
            </w:r>
            <w:r>
              <w:rPr>
                <w:rFonts w:cstheme="minorHAnsi"/>
              </w:rPr>
              <w:t>Fahrlehrer/Bus-fahrer/</w:t>
            </w:r>
            <w:r w:rsidRPr="00CB6FBF">
              <w:rPr>
                <w:rFonts w:cstheme="minorHAnsi"/>
              </w:rPr>
              <w:t>EVA-Moderatoren</w:t>
            </w:r>
          </w:p>
          <w:p w14:paraId="4C5B9CD7" w14:textId="77777777" w:rsidR="00AC653B" w:rsidRPr="00CB6FBF" w:rsidRDefault="00AC653B" w:rsidP="00B035D8">
            <w:pPr>
              <w:rPr>
                <w:rFonts w:cstheme="minorHAnsi"/>
              </w:rPr>
            </w:pPr>
          </w:p>
        </w:tc>
        <w:tc>
          <w:tcPr>
            <w:tcW w:w="2268" w:type="dxa"/>
          </w:tcPr>
          <w:p w14:paraId="787605C4" w14:textId="77777777" w:rsidR="00AC653B" w:rsidRDefault="00AC653B" w:rsidP="00B035D8">
            <w:pPr>
              <w:rPr>
                <w:rFonts w:cstheme="minorHAnsi"/>
              </w:rPr>
            </w:pPr>
            <w:r w:rsidRPr="00CB6FBF">
              <w:rPr>
                <w:rFonts w:cstheme="minorHAnsi"/>
              </w:rPr>
              <w:t>Gegebenenfalls Kooperation mit einer Fahrschule / einem Schulbus-unternehmen (v.</w:t>
            </w:r>
            <w:r w:rsidR="00573729">
              <w:rPr>
                <w:rFonts w:cstheme="minorHAnsi"/>
              </w:rPr>
              <w:t> </w:t>
            </w:r>
            <w:r w:rsidRPr="00CB6FBF">
              <w:rPr>
                <w:rFonts w:cstheme="minorHAnsi"/>
              </w:rPr>
              <w:t>a. bei einer stationären JVS)</w:t>
            </w:r>
          </w:p>
          <w:p w14:paraId="719CB33A" w14:textId="7A9FC71A" w:rsidR="00541FEC" w:rsidRPr="00323349" w:rsidRDefault="00541FEC" w:rsidP="00B035D8">
            <w:pPr>
              <w:rPr>
                <w:rFonts w:cstheme="minorHAnsi"/>
                <w:sz w:val="12"/>
                <w:szCs w:val="12"/>
              </w:rPr>
            </w:pPr>
          </w:p>
        </w:tc>
      </w:tr>
      <w:tr w:rsidR="00541FEC" w:rsidRPr="008D60FF" w14:paraId="76CCA74C" w14:textId="77777777" w:rsidTr="00AC653B">
        <w:tc>
          <w:tcPr>
            <w:tcW w:w="426" w:type="dxa"/>
          </w:tcPr>
          <w:p w14:paraId="1C560290" w14:textId="6467B834" w:rsidR="00541FEC" w:rsidRPr="00541FEC" w:rsidRDefault="00541FEC" w:rsidP="00B035D8">
            <w:pPr>
              <w:rPr>
                <w:rFonts w:cstheme="minorHAnsi"/>
              </w:rPr>
            </w:pPr>
            <w:r w:rsidRPr="00541FEC">
              <w:rPr>
                <w:rFonts w:cstheme="minorHAnsi"/>
              </w:rPr>
              <w:t>8</w:t>
            </w:r>
          </w:p>
        </w:tc>
        <w:tc>
          <w:tcPr>
            <w:tcW w:w="1560" w:type="dxa"/>
          </w:tcPr>
          <w:p w14:paraId="2AAD0769" w14:textId="5F73F0A0" w:rsidR="00541FEC" w:rsidRPr="00CB6FBF" w:rsidRDefault="00541FEC" w:rsidP="00B035D8">
            <w:pPr>
              <w:rPr>
                <w:rFonts w:cstheme="minorHAnsi"/>
              </w:rPr>
            </w:pPr>
            <w:r w:rsidRPr="009366C6">
              <w:rPr>
                <w:rFonts w:cstheme="minorHAnsi"/>
              </w:rPr>
              <w:t>Reaktionstest-gerät</w:t>
            </w:r>
          </w:p>
        </w:tc>
        <w:tc>
          <w:tcPr>
            <w:tcW w:w="2126" w:type="dxa"/>
          </w:tcPr>
          <w:p w14:paraId="4B020A5B" w14:textId="03362DB2" w:rsidR="00541FEC" w:rsidRDefault="00541FEC" w:rsidP="00B035D8">
            <w:pPr>
              <w:rPr>
                <w:rFonts w:cstheme="minorHAnsi"/>
              </w:rPr>
            </w:pPr>
            <w:r>
              <w:rPr>
                <w:rFonts w:cstheme="minorHAnsi"/>
              </w:rPr>
              <w:t xml:space="preserve">Bestimmung der </w:t>
            </w:r>
            <w:r w:rsidRPr="009366C6">
              <w:rPr>
                <w:rFonts w:cstheme="minorHAnsi"/>
              </w:rPr>
              <w:t xml:space="preserve">Reaktionszeit </w:t>
            </w:r>
            <w:r>
              <w:rPr>
                <w:rFonts w:cstheme="minorHAnsi"/>
              </w:rPr>
              <w:t>m</w:t>
            </w:r>
            <w:r w:rsidRPr="009366C6">
              <w:rPr>
                <w:rFonts w:cstheme="minorHAnsi"/>
              </w:rPr>
              <w:t xml:space="preserve">ithilfe </w:t>
            </w:r>
            <w:r>
              <w:rPr>
                <w:rFonts w:cstheme="minorHAnsi"/>
              </w:rPr>
              <w:t>ein</w:t>
            </w:r>
            <w:r w:rsidRPr="009366C6">
              <w:rPr>
                <w:rFonts w:cstheme="minorHAnsi"/>
              </w:rPr>
              <w:t xml:space="preserve">es Testgeräts </w:t>
            </w:r>
          </w:p>
        </w:tc>
        <w:tc>
          <w:tcPr>
            <w:tcW w:w="1417" w:type="dxa"/>
          </w:tcPr>
          <w:p w14:paraId="28541C47" w14:textId="0D323D55" w:rsidR="00541FEC" w:rsidRPr="00CB6FBF" w:rsidRDefault="00541FEC" w:rsidP="00B035D8">
            <w:pPr>
              <w:rPr>
                <w:rFonts w:cstheme="minorHAnsi"/>
              </w:rPr>
            </w:pPr>
            <w:r w:rsidRPr="009366C6">
              <w:rPr>
                <w:rFonts w:cstheme="minorHAnsi"/>
              </w:rPr>
              <w:t>15 Minuten</w:t>
            </w:r>
          </w:p>
        </w:tc>
        <w:tc>
          <w:tcPr>
            <w:tcW w:w="1843" w:type="dxa"/>
          </w:tcPr>
          <w:p w14:paraId="3DCD93C1" w14:textId="5B679528" w:rsidR="00541FEC" w:rsidRDefault="00541FEC" w:rsidP="00B035D8">
            <w:pPr>
              <w:rPr>
                <w:rFonts w:cstheme="minorHAnsi"/>
              </w:rPr>
            </w:pPr>
            <w:r w:rsidRPr="009366C6">
              <w:rPr>
                <w:rFonts w:cstheme="minorHAnsi"/>
              </w:rPr>
              <w:t xml:space="preserve">Klassenzimmer </w:t>
            </w:r>
          </w:p>
        </w:tc>
        <w:tc>
          <w:tcPr>
            <w:tcW w:w="2268" w:type="dxa"/>
          </w:tcPr>
          <w:p w14:paraId="5212AA6B" w14:textId="17205FE6" w:rsidR="00541FEC" w:rsidRDefault="00541FEC" w:rsidP="00B035D8">
            <w:pPr>
              <w:rPr>
                <w:rFonts w:cstheme="minorHAnsi"/>
              </w:rPr>
            </w:pPr>
            <w:r>
              <w:rPr>
                <w:rFonts w:cstheme="minorHAnsi"/>
              </w:rPr>
              <w:t xml:space="preserve">Bereitstellung eines </w:t>
            </w:r>
            <w:r w:rsidRPr="009366C6">
              <w:rPr>
                <w:rFonts w:cstheme="minorHAnsi"/>
              </w:rPr>
              <w:t xml:space="preserve">Reaktionstestgerät </w:t>
            </w:r>
            <w:r>
              <w:rPr>
                <w:rFonts w:cstheme="minorHAnsi"/>
              </w:rPr>
              <w:t xml:space="preserve">durch die </w:t>
            </w:r>
            <w:r w:rsidRPr="009366C6">
              <w:rPr>
                <w:rFonts w:cstheme="minorHAnsi"/>
              </w:rPr>
              <w:t xml:space="preserve">Verkehrswacht </w:t>
            </w:r>
            <w:r>
              <w:rPr>
                <w:rFonts w:cstheme="minorHAnsi"/>
              </w:rPr>
              <w:t>möglich</w:t>
            </w:r>
          </w:p>
          <w:p w14:paraId="12AA234A" w14:textId="09B724FD" w:rsidR="00036BDA" w:rsidRPr="00323349" w:rsidRDefault="00036BDA" w:rsidP="00B035D8">
            <w:pPr>
              <w:rPr>
                <w:rFonts w:cstheme="minorHAnsi"/>
                <w:sz w:val="12"/>
                <w:szCs w:val="12"/>
              </w:rPr>
            </w:pPr>
          </w:p>
        </w:tc>
        <w:tc>
          <w:tcPr>
            <w:tcW w:w="1667" w:type="dxa"/>
          </w:tcPr>
          <w:p w14:paraId="24188EFF" w14:textId="77777777" w:rsidR="00541FEC" w:rsidRDefault="00541FEC" w:rsidP="00B035D8">
            <w:pPr>
              <w:rPr>
                <w:rFonts w:cstheme="minorHAnsi"/>
              </w:rPr>
            </w:pPr>
          </w:p>
        </w:tc>
        <w:tc>
          <w:tcPr>
            <w:tcW w:w="1735" w:type="dxa"/>
          </w:tcPr>
          <w:p w14:paraId="28E1FA73" w14:textId="77777777" w:rsidR="00541FEC" w:rsidRPr="009366C6" w:rsidRDefault="00541FEC" w:rsidP="00B035D8">
            <w:pPr>
              <w:rPr>
                <w:rFonts w:cstheme="minorHAnsi"/>
              </w:rPr>
            </w:pPr>
            <w:r w:rsidRPr="009366C6">
              <w:rPr>
                <w:rFonts w:cstheme="minorHAnsi"/>
              </w:rPr>
              <w:t>Verkehrswacht,</w:t>
            </w:r>
          </w:p>
          <w:p w14:paraId="5D32A08E" w14:textId="0051C707" w:rsidR="00541FEC" w:rsidRPr="00CB6FBF" w:rsidRDefault="00541FEC" w:rsidP="00B035D8">
            <w:pPr>
              <w:rPr>
                <w:rFonts w:cstheme="minorHAnsi"/>
              </w:rPr>
            </w:pPr>
            <w:r w:rsidRPr="009366C6">
              <w:rPr>
                <w:rFonts w:cstheme="minorHAnsi"/>
              </w:rPr>
              <w:t>gegebenenfalls Lehrkraft</w:t>
            </w:r>
          </w:p>
        </w:tc>
        <w:tc>
          <w:tcPr>
            <w:tcW w:w="2268" w:type="dxa"/>
          </w:tcPr>
          <w:p w14:paraId="7A465235" w14:textId="77777777" w:rsidR="00541FEC" w:rsidRPr="00CB6FBF" w:rsidRDefault="00541FEC" w:rsidP="00B035D8">
            <w:pPr>
              <w:rPr>
                <w:rFonts w:cstheme="minorHAnsi"/>
              </w:rPr>
            </w:pPr>
          </w:p>
        </w:tc>
      </w:tr>
    </w:tbl>
    <w:p w14:paraId="3901A485" w14:textId="3EAC026E" w:rsidR="00B035D8" w:rsidRDefault="00B035D8"/>
    <w:tbl>
      <w:tblPr>
        <w:tblStyle w:val="Tabellenraster"/>
        <w:tblpPr w:leftFromText="141" w:rightFromText="141" w:vertAnchor="text" w:horzAnchor="page" w:tblpX="793" w:tblpY="191"/>
        <w:tblW w:w="15310" w:type="dxa"/>
        <w:tblLayout w:type="fixed"/>
        <w:tblLook w:val="04A0" w:firstRow="1" w:lastRow="0" w:firstColumn="1" w:lastColumn="0" w:noHBand="0" w:noVBand="1"/>
      </w:tblPr>
      <w:tblGrid>
        <w:gridCol w:w="426"/>
        <w:gridCol w:w="1560"/>
        <w:gridCol w:w="2126"/>
        <w:gridCol w:w="1417"/>
        <w:gridCol w:w="1843"/>
        <w:gridCol w:w="2268"/>
        <w:gridCol w:w="1667"/>
        <w:gridCol w:w="1735"/>
        <w:gridCol w:w="2268"/>
      </w:tblGrid>
      <w:tr w:rsidR="008E35D4" w:rsidRPr="008D60FF" w14:paraId="61832DE1" w14:textId="77777777" w:rsidTr="008E35D4">
        <w:tc>
          <w:tcPr>
            <w:tcW w:w="426" w:type="dxa"/>
          </w:tcPr>
          <w:p w14:paraId="1CF94C6A" w14:textId="24FEFCA2" w:rsidR="008E35D4" w:rsidRPr="00541FEC" w:rsidRDefault="008E35D4" w:rsidP="008E35D4">
            <w:pPr>
              <w:rPr>
                <w:rFonts w:cstheme="minorHAnsi"/>
              </w:rPr>
            </w:pPr>
            <w:r>
              <w:rPr>
                <w:rFonts w:cstheme="minorHAnsi"/>
              </w:rPr>
              <w:lastRenderedPageBreak/>
              <w:t>9</w:t>
            </w:r>
          </w:p>
        </w:tc>
        <w:tc>
          <w:tcPr>
            <w:tcW w:w="1560" w:type="dxa"/>
          </w:tcPr>
          <w:p w14:paraId="22F53F79" w14:textId="77777777" w:rsidR="008E35D4" w:rsidRPr="009366C6" w:rsidRDefault="008E35D4" w:rsidP="008E35D4">
            <w:pPr>
              <w:rPr>
                <w:rFonts w:cstheme="minorHAnsi"/>
              </w:rPr>
            </w:pPr>
            <w:r w:rsidRPr="009366C6">
              <w:rPr>
                <w:rFonts w:cstheme="minorHAnsi"/>
              </w:rPr>
              <w:t>Blindflug</w:t>
            </w:r>
          </w:p>
        </w:tc>
        <w:tc>
          <w:tcPr>
            <w:tcW w:w="2126" w:type="dxa"/>
          </w:tcPr>
          <w:p w14:paraId="3590CAF1" w14:textId="28F57543" w:rsidR="008E35D4" w:rsidRDefault="008E35D4" w:rsidP="008E35D4">
            <w:pPr>
              <w:rPr>
                <w:rFonts w:cstheme="minorHAnsi"/>
              </w:rPr>
            </w:pPr>
            <w:r>
              <w:rPr>
                <w:rFonts w:cstheme="minorHAnsi"/>
              </w:rPr>
              <w:t xml:space="preserve">Abschätzen und Berechnen der </w:t>
            </w:r>
            <w:r w:rsidRPr="009366C6">
              <w:rPr>
                <w:rFonts w:cstheme="minorHAnsi"/>
              </w:rPr>
              <w:t>Strecke</w:t>
            </w:r>
            <w:r>
              <w:rPr>
                <w:rFonts w:cstheme="minorHAnsi"/>
              </w:rPr>
              <w:t>n, die</w:t>
            </w:r>
            <w:r w:rsidRPr="009366C6">
              <w:rPr>
                <w:rFonts w:cstheme="minorHAnsi"/>
              </w:rPr>
              <w:t xml:space="preserve"> in</w:t>
            </w:r>
            <w:r>
              <w:rPr>
                <w:rFonts w:cstheme="minorHAnsi"/>
              </w:rPr>
              <w:t xml:space="preserve"> 1 bzw. </w:t>
            </w:r>
            <w:r w:rsidRPr="009366C6">
              <w:rPr>
                <w:rFonts w:cstheme="minorHAnsi"/>
              </w:rPr>
              <w:t>2</w:t>
            </w:r>
            <w:r>
              <w:rPr>
                <w:rFonts w:cstheme="minorHAnsi"/>
              </w:rPr>
              <w:t xml:space="preserve"> Sekunden </w:t>
            </w:r>
            <w:r w:rsidR="003B6E47">
              <w:rPr>
                <w:rFonts w:cstheme="minorHAnsi"/>
              </w:rPr>
              <w:t xml:space="preserve">der Ablenkung </w:t>
            </w:r>
            <w:r>
              <w:rPr>
                <w:rFonts w:cstheme="minorHAnsi"/>
              </w:rPr>
              <w:t>bei unter</w:t>
            </w:r>
            <w:r w:rsidRPr="009366C6">
              <w:rPr>
                <w:rFonts w:cstheme="minorHAnsi"/>
              </w:rPr>
              <w:t xml:space="preserve">schiedlichen Geschwindigkeiten zurückgelegt </w:t>
            </w:r>
            <w:r>
              <w:rPr>
                <w:rFonts w:cstheme="minorHAnsi"/>
              </w:rPr>
              <w:t>werden</w:t>
            </w:r>
            <w:r w:rsidR="003B6E47">
              <w:rPr>
                <w:rFonts w:cstheme="minorHAnsi"/>
              </w:rPr>
              <w:t>,</w:t>
            </w:r>
          </w:p>
          <w:p w14:paraId="2E8C5202" w14:textId="77777777" w:rsidR="008E35D4" w:rsidRDefault="008E35D4" w:rsidP="008E35D4">
            <w:pPr>
              <w:rPr>
                <w:rFonts w:cstheme="minorHAnsi"/>
              </w:rPr>
            </w:pPr>
            <w:r>
              <w:rPr>
                <w:rFonts w:cstheme="minorHAnsi"/>
              </w:rPr>
              <w:t>Abschreiten der Strecken</w:t>
            </w:r>
            <w:r w:rsidRPr="009366C6">
              <w:rPr>
                <w:rFonts w:cstheme="minorHAnsi"/>
              </w:rPr>
              <w:t xml:space="preserve"> mit einem Maßband </w:t>
            </w:r>
            <w:r>
              <w:rPr>
                <w:rFonts w:cstheme="minorHAnsi"/>
              </w:rPr>
              <w:t>zur Veranschaulichung</w:t>
            </w:r>
          </w:p>
          <w:p w14:paraId="0EC64C0E" w14:textId="77777777" w:rsidR="002B07FB" w:rsidRPr="00323349" w:rsidRDefault="002B07FB" w:rsidP="008E35D4">
            <w:pPr>
              <w:rPr>
                <w:rFonts w:cstheme="minorHAnsi"/>
                <w:sz w:val="12"/>
                <w:szCs w:val="12"/>
              </w:rPr>
            </w:pPr>
          </w:p>
        </w:tc>
        <w:tc>
          <w:tcPr>
            <w:tcW w:w="1417" w:type="dxa"/>
          </w:tcPr>
          <w:p w14:paraId="68607A05" w14:textId="77777777" w:rsidR="008E35D4" w:rsidRPr="009366C6" w:rsidRDefault="008E35D4" w:rsidP="008E35D4">
            <w:pPr>
              <w:rPr>
                <w:rFonts w:cstheme="minorHAnsi"/>
              </w:rPr>
            </w:pPr>
            <w:r w:rsidRPr="009366C6">
              <w:rPr>
                <w:rFonts w:cstheme="minorHAnsi"/>
              </w:rPr>
              <w:t>15 Minuten</w:t>
            </w:r>
          </w:p>
        </w:tc>
        <w:tc>
          <w:tcPr>
            <w:tcW w:w="1843" w:type="dxa"/>
          </w:tcPr>
          <w:p w14:paraId="5835EFDA" w14:textId="77777777" w:rsidR="008E35D4" w:rsidRPr="009366C6" w:rsidRDefault="008E35D4" w:rsidP="008E35D4">
            <w:pPr>
              <w:rPr>
                <w:rFonts w:cstheme="minorHAnsi"/>
              </w:rPr>
            </w:pPr>
            <w:r w:rsidRPr="009366C6">
              <w:rPr>
                <w:rFonts w:cstheme="minorHAnsi"/>
              </w:rPr>
              <w:t>Pau</w:t>
            </w:r>
            <w:r>
              <w:rPr>
                <w:rFonts w:cstheme="minorHAnsi"/>
              </w:rPr>
              <w:t>senhof bzw. Turnhalle</w:t>
            </w:r>
          </w:p>
        </w:tc>
        <w:tc>
          <w:tcPr>
            <w:tcW w:w="2268" w:type="dxa"/>
          </w:tcPr>
          <w:p w14:paraId="283F5676" w14:textId="77777777" w:rsidR="008E35D4" w:rsidRPr="009366C6" w:rsidRDefault="008E35D4" w:rsidP="008E35D4">
            <w:pPr>
              <w:rPr>
                <w:rFonts w:cstheme="minorHAnsi"/>
              </w:rPr>
            </w:pPr>
            <w:r w:rsidRPr="009366C6">
              <w:rPr>
                <w:rFonts w:cstheme="minorHAnsi"/>
              </w:rPr>
              <w:t>Maßband, Taschenrechner</w:t>
            </w:r>
          </w:p>
          <w:p w14:paraId="20E4C5A9" w14:textId="77777777" w:rsidR="008E35D4" w:rsidRPr="009366C6" w:rsidRDefault="008E35D4" w:rsidP="008E35D4">
            <w:pPr>
              <w:rPr>
                <w:rFonts w:cstheme="minorHAnsi"/>
              </w:rPr>
            </w:pPr>
            <w:r w:rsidRPr="009366C6">
              <w:rPr>
                <w:rFonts w:cstheme="minorHAnsi"/>
              </w:rPr>
              <w:t>Flipchart oder Stellwand</w:t>
            </w:r>
          </w:p>
          <w:p w14:paraId="037FA13E" w14:textId="77777777" w:rsidR="008E35D4" w:rsidRDefault="008E35D4" w:rsidP="008E35D4">
            <w:pPr>
              <w:rPr>
                <w:rFonts w:cstheme="minorHAnsi"/>
              </w:rPr>
            </w:pPr>
            <w:r w:rsidRPr="009366C6">
              <w:rPr>
                <w:rFonts w:cstheme="minorHAnsi"/>
              </w:rPr>
              <w:t>Stifte</w:t>
            </w:r>
          </w:p>
        </w:tc>
        <w:tc>
          <w:tcPr>
            <w:tcW w:w="1667" w:type="dxa"/>
          </w:tcPr>
          <w:p w14:paraId="52596784" w14:textId="77777777" w:rsidR="008E35D4" w:rsidRDefault="008E35D4" w:rsidP="008E35D4">
            <w:pPr>
              <w:rPr>
                <w:rFonts w:cstheme="minorHAnsi"/>
              </w:rPr>
            </w:pPr>
          </w:p>
        </w:tc>
        <w:tc>
          <w:tcPr>
            <w:tcW w:w="1735" w:type="dxa"/>
          </w:tcPr>
          <w:p w14:paraId="4AE5224C" w14:textId="77777777" w:rsidR="008E35D4" w:rsidRPr="009366C6" w:rsidRDefault="008E35D4" w:rsidP="008E35D4">
            <w:pPr>
              <w:rPr>
                <w:rFonts w:cstheme="minorHAnsi"/>
              </w:rPr>
            </w:pPr>
            <w:r w:rsidRPr="009366C6">
              <w:rPr>
                <w:rFonts w:cstheme="minorHAnsi"/>
              </w:rPr>
              <w:t>Lehrkraft</w:t>
            </w:r>
          </w:p>
        </w:tc>
        <w:tc>
          <w:tcPr>
            <w:tcW w:w="2268" w:type="dxa"/>
          </w:tcPr>
          <w:p w14:paraId="5361944D" w14:textId="77777777" w:rsidR="008E35D4" w:rsidRPr="00CB6FBF" w:rsidRDefault="008E35D4" w:rsidP="008E35D4">
            <w:pPr>
              <w:rPr>
                <w:rFonts w:cstheme="minorHAnsi"/>
              </w:rPr>
            </w:pPr>
          </w:p>
        </w:tc>
      </w:tr>
      <w:tr w:rsidR="008E35D4" w:rsidRPr="008D60FF" w14:paraId="1E4A1F08" w14:textId="77777777" w:rsidTr="008E35D4">
        <w:tc>
          <w:tcPr>
            <w:tcW w:w="426" w:type="dxa"/>
          </w:tcPr>
          <w:p w14:paraId="0083FDC3" w14:textId="472E7BCE" w:rsidR="008E35D4" w:rsidRPr="008E35D4" w:rsidRDefault="008E35D4" w:rsidP="008E35D4">
            <w:pPr>
              <w:rPr>
                <w:rFonts w:cstheme="minorHAnsi"/>
                <w:sz w:val="20"/>
                <w:szCs w:val="20"/>
              </w:rPr>
            </w:pPr>
            <w:r w:rsidRPr="008E35D4">
              <w:rPr>
                <w:rFonts w:cstheme="minorHAnsi"/>
                <w:sz w:val="20"/>
                <w:szCs w:val="20"/>
              </w:rPr>
              <w:t>10</w:t>
            </w:r>
          </w:p>
        </w:tc>
        <w:tc>
          <w:tcPr>
            <w:tcW w:w="1560" w:type="dxa"/>
          </w:tcPr>
          <w:p w14:paraId="62AAE054" w14:textId="77777777" w:rsidR="008E35D4" w:rsidRPr="009366C6" w:rsidRDefault="008E35D4" w:rsidP="008E35D4">
            <w:pPr>
              <w:rPr>
                <w:rFonts w:cstheme="minorHAnsi"/>
              </w:rPr>
            </w:pPr>
            <w:r w:rsidRPr="009366C6">
              <w:rPr>
                <w:rFonts w:cstheme="minorHAnsi"/>
              </w:rPr>
              <w:t>Hörbeein-trächtigung durch Musikhören mit dem Handy</w:t>
            </w:r>
          </w:p>
        </w:tc>
        <w:tc>
          <w:tcPr>
            <w:tcW w:w="2126" w:type="dxa"/>
          </w:tcPr>
          <w:p w14:paraId="596B4F73" w14:textId="4254309A" w:rsidR="002B07FB" w:rsidRDefault="008E35D4" w:rsidP="008E35D4">
            <w:pPr>
              <w:rPr>
                <w:rFonts w:cstheme="minorHAnsi"/>
              </w:rPr>
            </w:pPr>
            <w:r>
              <w:rPr>
                <w:rFonts w:cstheme="minorHAnsi"/>
              </w:rPr>
              <w:t>Simulation der Beeinträchtigung des Richtungshö</w:t>
            </w:r>
            <w:r w:rsidR="002B07FB">
              <w:rPr>
                <w:rFonts w:cstheme="minorHAnsi"/>
              </w:rPr>
              <w:t>rens durch Musik über Kopfhörer</w:t>
            </w:r>
            <w:r>
              <w:rPr>
                <w:rFonts w:cstheme="minorHAnsi"/>
              </w:rPr>
              <w:t xml:space="preserve"> </w:t>
            </w:r>
          </w:p>
          <w:p w14:paraId="4B6DEAF3" w14:textId="77777777" w:rsidR="002B07FB" w:rsidRDefault="002B07FB" w:rsidP="008E35D4">
            <w:pPr>
              <w:rPr>
                <w:rFonts w:cstheme="minorHAnsi"/>
              </w:rPr>
            </w:pPr>
          </w:p>
          <w:p w14:paraId="506CE316" w14:textId="6BA05A03" w:rsidR="008E35D4" w:rsidRPr="009366C6" w:rsidRDefault="008E35D4" w:rsidP="008E35D4">
            <w:pPr>
              <w:rPr>
                <w:rFonts w:cstheme="minorHAnsi"/>
              </w:rPr>
            </w:pPr>
            <w:r>
              <w:rPr>
                <w:rFonts w:cstheme="minorHAnsi"/>
              </w:rPr>
              <w:t xml:space="preserve">Einstellen der Lautstärke </w:t>
            </w:r>
            <w:r w:rsidR="00C355DF">
              <w:rPr>
                <w:rFonts w:cstheme="minorHAnsi"/>
              </w:rPr>
              <w:t xml:space="preserve">der Musik </w:t>
            </w:r>
            <w:r>
              <w:rPr>
                <w:rFonts w:cstheme="minorHAnsi"/>
              </w:rPr>
              <w:t>auf das gewohnte Maß</w:t>
            </w:r>
            <w:r w:rsidR="002B07FB">
              <w:rPr>
                <w:rFonts w:cstheme="minorHAnsi"/>
              </w:rPr>
              <w:t xml:space="preserve"> vor dem Experiment, </w:t>
            </w:r>
            <w:r w:rsidR="00323349">
              <w:rPr>
                <w:rFonts w:cstheme="minorHAnsi"/>
              </w:rPr>
              <w:t>A</w:t>
            </w:r>
            <w:r>
              <w:rPr>
                <w:rFonts w:cstheme="minorHAnsi"/>
              </w:rPr>
              <w:t xml:space="preserve">ngabe </w:t>
            </w:r>
            <w:r w:rsidR="00323349">
              <w:rPr>
                <w:rFonts w:cstheme="minorHAnsi"/>
              </w:rPr>
              <w:t xml:space="preserve">der Richtung, aus der </w:t>
            </w:r>
            <w:r>
              <w:rPr>
                <w:rFonts w:cstheme="minorHAnsi"/>
              </w:rPr>
              <w:t xml:space="preserve">Geräuschquellen (z.B. vorbeifahrendes Auto, sich näherndes Martinshorn) </w:t>
            </w:r>
            <w:r w:rsidR="00323349">
              <w:rPr>
                <w:rFonts w:cstheme="minorHAnsi"/>
              </w:rPr>
              <w:t xml:space="preserve">wahrgenommen werden </w:t>
            </w:r>
            <w:r>
              <w:rPr>
                <w:rFonts w:cstheme="minorHAnsi"/>
              </w:rPr>
              <w:t>mittels Handz</w:t>
            </w:r>
            <w:r w:rsidRPr="009366C6">
              <w:rPr>
                <w:rFonts w:cstheme="minorHAnsi"/>
              </w:rPr>
              <w:t>eichen</w:t>
            </w:r>
            <w:r w:rsidR="003B6E47">
              <w:rPr>
                <w:rFonts w:cstheme="minorHAnsi"/>
              </w:rPr>
              <w:t>,</w:t>
            </w:r>
            <w:r w:rsidR="002B07FB">
              <w:rPr>
                <w:rFonts w:cstheme="minorHAnsi"/>
              </w:rPr>
              <w:t xml:space="preserve"> </w:t>
            </w:r>
          </w:p>
          <w:p w14:paraId="70F8B86E" w14:textId="75CD525B" w:rsidR="008E35D4" w:rsidRDefault="003B6E47" w:rsidP="00323349">
            <w:pPr>
              <w:rPr>
                <w:rFonts w:cstheme="minorHAnsi"/>
              </w:rPr>
            </w:pPr>
            <w:r>
              <w:rPr>
                <w:rFonts w:cstheme="minorHAnsi"/>
              </w:rPr>
              <w:t>g</w:t>
            </w:r>
            <w:r w:rsidR="008E35D4">
              <w:rPr>
                <w:rFonts w:cstheme="minorHAnsi"/>
              </w:rPr>
              <w:t xml:space="preserve">gf. Messung der </w:t>
            </w:r>
            <w:r w:rsidR="008E35D4" w:rsidRPr="009366C6">
              <w:rPr>
                <w:rFonts w:cstheme="minorHAnsi"/>
              </w:rPr>
              <w:t xml:space="preserve">Lautstärke </w:t>
            </w:r>
            <w:r w:rsidR="008E35D4">
              <w:rPr>
                <w:rFonts w:cstheme="minorHAnsi"/>
              </w:rPr>
              <w:t xml:space="preserve">der Musik </w:t>
            </w:r>
          </w:p>
          <w:p w14:paraId="7C50AFDC" w14:textId="50F8B9B2" w:rsidR="00323349" w:rsidRPr="00323349" w:rsidRDefault="00323349" w:rsidP="00323349">
            <w:pPr>
              <w:rPr>
                <w:rFonts w:cstheme="minorHAnsi"/>
                <w:sz w:val="12"/>
                <w:szCs w:val="12"/>
              </w:rPr>
            </w:pPr>
          </w:p>
        </w:tc>
        <w:tc>
          <w:tcPr>
            <w:tcW w:w="1417" w:type="dxa"/>
          </w:tcPr>
          <w:p w14:paraId="3E778834" w14:textId="77777777" w:rsidR="008E35D4" w:rsidRPr="009366C6" w:rsidRDefault="008E35D4" w:rsidP="008E35D4">
            <w:pPr>
              <w:rPr>
                <w:rFonts w:cstheme="minorHAnsi"/>
              </w:rPr>
            </w:pPr>
            <w:r w:rsidRPr="009366C6">
              <w:rPr>
                <w:rFonts w:cstheme="minorHAnsi"/>
              </w:rPr>
              <w:t>15 Minuten</w:t>
            </w:r>
          </w:p>
        </w:tc>
        <w:tc>
          <w:tcPr>
            <w:tcW w:w="1843" w:type="dxa"/>
          </w:tcPr>
          <w:p w14:paraId="0AB10158" w14:textId="77777777" w:rsidR="008E35D4" w:rsidRPr="009366C6" w:rsidRDefault="008E35D4" w:rsidP="008E35D4">
            <w:pPr>
              <w:rPr>
                <w:rFonts w:cstheme="minorHAnsi"/>
              </w:rPr>
            </w:pPr>
            <w:r w:rsidRPr="009366C6">
              <w:rPr>
                <w:rFonts w:cstheme="minorHAnsi"/>
              </w:rPr>
              <w:t>Klassenzimmer</w:t>
            </w:r>
          </w:p>
        </w:tc>
        <w:tc>
          <w:tcPr>
            <w:tcW w:w="2268" w:type="dxa"/>
          </w:tcPr>
          <w:p w14:paraId="438D4743" w14:textId="5253220E" w:rsidR="008E35D4" w:rsidRPr="009366C6" w:rsidRDefault="008E35D4" w:rsidP="008E35D4">
            <w:pPr>
              <w:rPr>
                <w:rFonts w:cstheme="minorHAnsi"/>
              </w:rPr>
            </w:pPr>
            <w:r>
              <w:rPr>
                <w:rFonts w:cstheme="minorHAnsi"/>
              </w:rPr>
              <w:t>H</w:t>
            </w:r>
            <w:r w:rsidRPr="009366C6">
              <w:rPr>
                <w:rFonts w:cstheme="minorHAnsi"/>
              </w:rPr>
              <w:t>andy und Kopfhörer, altern</w:t>
            </w:r>
            <w:r w:rsidR="003B6E47">
              <w:rPr>
                <w:rFonts w:cstheme="minorHAnsi"/>
              </w:rPr>
              <w:t>ativ Schulrechner und Kopfhörer,</w:t>
            </w:r>
          </w:p>
          <w:p w14:paraId="1DF3BB52" w14:textId="27744A32" w:rsidR="008E35D4" w:rsidRDefault="003B6E47" w:rsidP="008E35D4">
            <w:pPr>
              <w:rPr>
                <w:rFonts w:cstheme="minorHAnsi"/>
              </w:rPr>
            </w:pPr>
            <w:r>
              <w:rPr>
                <w:rFonts w:cstheme="minorHAnsi"/>
              </w:rPr>
              <w:t>ggf.</w:t>
            </w:r>
            <w:r w:rsidR="008E35D4" w:rsidRPr="009366C6">
              <w:rPr>
                <w:rFonts w:cstheme="minorHAnsi"/>
              </w:rPr>
              <w:t xml:space="preserve"> Dezibel-App auf Lehrerhandy bzw. Dezibel</w:t>
            </w:r>
            <w:r w:rsidR="008E35D4">
              <w:rPr>
                <w:rFonts w:cstheme="minorHAnsi"/>
              </w:rPr>
              <w:t>-M</w:t>
            </w:r>
            <w:r w:rsidR="008E35D4" w:rsidRPr="009366C6">
              <w:rPr>
                <w:rFonts w:cstheme="minorHAnsi"/>
              </w:rPr>
              <w:t>essgerät</w:t>
            </w:r>
          </w:p>
        </w:tc>
        <w:tc>
          <w:tcPr>
            <w:tcW w:w="1667" w:type="dxa"/>
          </w:tcPr>
          <w:p w14:paraId="2A65F46F" w14:textId="77777777" w:rsidR="008E35D4" w:rsidRDefault="008E35D4" w:rsidP="008E35D4">
            <w:pPr>
              <w:rPr>
                <w:rFonts w:cstheme="minorHAnsi"/>
              </w:rPr>
            </w:pPr>
            <w:r>
              <w:rPr>
                <w:rFonts w:cstheme="minorHAnsi"/>
              </w:rPr>
              <w:t>Präsentation über die Fachberater VSE erhältlich</w:t>
            </w:r>
          </w:p>
        </w:tc>
        <w:tc>
          <w:tcPr>
            <w:tcW w:w="1735" w:type="dxa"/>
          </w:tcPr>
          <w:p w14:paraId="245F1048" w14:textId="77777777" w:rsidR="008E35D4" w:rsidRPr="009366C6" w:rsidRDefault="008E35D4" w:rsidP="008E35D4">
            <w:pPr>
              <w:rPr>
                <w:rFonts w:cstheme="minorHAnsi"/>
              </w:rPr>
            </w:pPr>
            <w:r w:rsidRPr="009366C6">
              <w:rPr>
                <w:rFonts w:cstheme="minorHAnsi"/>
              </w:rPr>
              <w:t>Lehrkraft</w:t>
            </w:r>
          </w:p>
        </w:tc>
        <w:tc>
          <w:tcPr>
            <w:tcW w:w="2268" w:type="dxa"/>
          </w:tcPr>
          <w:p w14:paraId="6E005858" w14:textId="77777777" w:rsidR="008E35D4" w:rsidRPr="00CB6FBF" w:rsidRDefault="008E35D4" w:rsidP="008E35D4">
            <w:pPr>
              <w:rPr>
                <w:rFonts w:cstheme="minorHAnsi"/>
              </w:rPr>
            </w:pPr>
          </w:p>
        </w:tc>
      </w:tr>
    </w:tbl>
    <w:p w14:paraId="777E29E5" w14:textId="77777777" w:rsidR="00B035D8" w:rsidRDefault="00B035D8"/>
    <w:sectPr w:rsidR="00B035D8" w:rsidSect="008274C4">
      <w:pgSz w:w="16838" w:h="11906" w:orient="landscape"/>
      <w:pgMar w:top="709" w:right="141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6A57F" w14:textId="77777777" w:rsidR="002D2137" w:rsidRDefault="002D2137" w:rsidP="00541FEC">
      <w:pPr>
        <w:spacing w:after="0" w:line="240" w:lineRule="auto"/>
      </w:pPr>
      <w:r>
        <w:separator/>
      </w:r>
    </w:p>
  </w:endnote>
  <w:endnote w:type="continuationSeparator" w:id="0">
    <w:p w14:paraId="3258F938" w14:textId="77777777" w:rsidR="002D2137" w:rsidRDefault="002D2137" w:rsidP="0054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5D89" w14:textId="77777777" w:rsidR="002D2137" w:rsidRDefault="002D2137" w:rsidP="00541FEC">
      <w:pPr>
        <w:spacing w:after="0" w:line="240" w:lineRule="auto"/>
      </w:pPr>
      <w:r>
        <w:separator/>
      </w:r>
    </w:p>
  </w:footnote>
  <w:footnote w:type="continuationSeparator" w:id="0">
    <w:p w14:paraId="7F3DBCEF" w14:textId="77777777" w:rsidR="002D2137" w:rsidRDefault="002D2137" w:rsidP="0054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E0C"/>
    <w:multiLevelType w:val="hybridMultilevel"/>
    <w:tmpl w:val="EECA53B0"/>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EF35C3"/>
    <w:multiLevelType w:val="hybridMultilevel"/>
    <w:tmpl w:val="8DE03112"/>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64E6051"/>
    <w:multiLevelType w:val="hybridMultilevel"/>
    <w:tmpl w:val="B29CA08E"/>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99267D"/>
    <w:multiLevelType w:val="hybridMultilevel"/>
    <w:tmpl w:val="8A4E5716"/>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C8106D"/>
    <w:multiLevelType w:val="hybridMultilevel"/>
    <w:tmpl w:val="9CCA5D66"/>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7B2D76"/>
    <w:multiLevelType w:val="hybridMultilevel"/>
    <w:tmpl w:val="6E4262A2"/>
    <w:lvl w:ilvl="0" w:tplc="FBE65BDC">
      <w:numFmt w:val="bullet"/>
      <w:lvlText w:val="-"/>
      <w:lvlJc w:val="left"/>
      <w:pPr>
        <w:ind w:left="3053" w:hanging="360"/>
      </w:pPr>
      <w:rPr>
        <w:rFonts w:ascii="Arial" w:eastAsiaTheme="minorEastAsia" w:hAnsi="Arial" w:cstheme="minorBidi" w:hint="default"/>
      </w:rPr>
    </w:lvl>
    <w:lvl w:ilvl="1" w:tplc="04070003" w:tentative="1">
      <w:start w:val="1"/>
      <w:numFmt w:val="bullet"/>
      <w:lvlText w:val="o"/>
      <w:lvlJc w:val="left"/>
      <w:pPr>
        <w:ind w:left="3773" w:hanging="360"/>
      </w:pPr>
      <w:rPr>
        <w:rFonts w:ascii="Courier New" w:hAnsi="Courier New" w:cs="Courier New" w:hint="default"/>
      </w:rPr>
    </w:lvl>
    <w:lvl w:ilvl="2" w:tplc="04070005" w:tentative="1">
      <w:start w:val="1"/>
      <w:numFmt w:val="bullet"/>
      <w:lvlText w:val=""/>
      <w:lvlJc w:val="left"/>
      <w:pPr>
        <w:ind w:left="4493" w:hanging="360"/>
      </w:pPr>
      <w:rPr>
        <w:rFonts w:ascii="Wingdings" w:hAnsi="Wingdings" w:hint="default"/>
      </w:rPr>
    </w:lvl>
    <w:lvl w:ilvl="3" w:tplc="04070001" w:tentative="1">
      <w:start w:val="1"/>
      <w:numFmt w:val="bullet"/>
      <w:lvlText w:val=""/>
      <w:lvlJc w:val="left"/>
      <w:pPr>
        <w:ind w:left="5213" w:hanging="360"/>
      </w:pPr>
      <w:rPr>
        <w:rFonts w:ascii="Symbol" w:hAnsi="Symbol" w:hint="default"/>
      </w:rPr>
    </w:lvl>
    <w:lvl w:ilvl="4" w:tplc="04070003" w:tentative="1">
      <w:start w:val="1"/>
      <w:numFmt w:val="bullet"/>
      <w:lvlText w:val="o"/>
      <w:lvlJc w:val="left"/>
      <w:pPr>
        <w:ind w:left="5933" w:hanging="360"/>
      </w:pPr>
      <w:rPr>
        <w:rFonts w:ascii="Courier New" w:hAnsi="Courier New" w:cs="Courier New" w:hint="default"/>
      </w:rPr>
    </w:lvl>
    <w:lvl w:ilvl="5" w:tplc="04070005" w:tentative="1">
      <w:start w:val="1"/>
      <w:numFmt w:val="bullet"/>
      <w:lvlText w:val=""/>
      <w:lvlJc w:val="left"/>
      <w:pPr>
        <w:ind w:left="6653" w:hanging="360"/>
      </w:pPr>
      <w:rPr>
        <w:rFonts w:ascii="Wingdings" w:hAnsi="Wingdings" w:hint="default"/>
      </w:rPr>
    </w:lvl>
    <w:lvl w:ilvl="6" w:tplc="04070001" w:tentative="1">
      <w:start w:val="1"/>
      <w:numFmt w:val="bullet"/>
      <w:lvlText w:val=""/>
      <w:lvlJc w:val="left"/>
      <w:pPr>
        <w:ind w:left="7373" w:hanging="360"/>
      </w:pPr>
      <w:rPr>
        <w:rFonts w:ascii="Symbol" w:hAnsi="Symbol" w:hint="default"/>
      </w:rPr>
    </w:lvl>
    <w:lvl w:ilvl="7" w:tplc="04070003" w:tentative="1">
      <w:start w:val="1"/>
      <w:numFmt w:val="bullet"/>
      <w:lvlText w:val="o"/>
      <w:lvlJc w:val="left"/>
      <w:pPr>
        <w:ind w:left="8093" w:hanging="360"/>
      </w:pPr>
      <w:rPr>
        <w:rFonts w:ascii="Courier New" w:hAnsi="Courier New" w:cs="Courier New" w:hint="default"/>
      </w:rPr>
    </w:lvl>
    <w:lvl w:ilvl="8" w:tplc="04070005" w:tentative="1">
      <w:start w:val="1"/>
      <w:numFmt w:val="bullet"/>
      <w:lvlText w:val=""/>
      <w:lvlJc w:val="left"/>
      <w:pPr>
        <w:ind w:left="8813" w:hanging="360"/>
      </w:pPr>
      <w:rPr>
        <w:rFonts w:ascii="Wingdings" w:hAnsi="Wingdings" w:hint="default"/>
      </w:rPr>
    </w:lvl>
  </w:abstractNum>
  <w:abstractNum w:abstractNumId="6" w15:restartNumberingAfterBreak="0">
    <w:nsid w:val="1C74357C"/>
    <w:multiLevelType w:val="hybridMultilevel"/>
    <w:tmpl w:val="BAB6473A"/>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B0094B"/>
    <w:multiLevelType w:val="hybridMultilevel"/>
    <w:tmpl w:val="E138A2D2"/>
    <w:lvl w:ilvl="0" w:tplc="0762A1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313F14"/>
    <w:multiLevelType w:val="hybridMultilevel"/>
    <w:tmpl w:val="67824ABE"/>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5A14340"/>
    <w:multiLevelType w:val="hybridMultilevel"/>
    <w:tmpl w:val="9CC23CA6"/>
    <w:lvl w:ilvl="0" w:tplc="50FAE66E">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0" w15:restartNumberingAfterBreak="0">
    <w:nsid w:val="2E187F44"/>
    <w:multiLevelType w:val="hybridMultilevel"/>
    <w:tmpl w:val="5BFA07EA"/>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A47BCA"/>
    <w:multiLevelType w:val="hybridMultilevel"/>
    <w:tmpl w:val="6AC47F30"/>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CD78D8"/>
    <w:multiLevelType w:val="hybridMultilevel"/>
    <w:tmpl w:val="8B64F26E"/>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BE5B91"/>
    <w:multiLevelType w:val="hybridMultilevel"/>
    <w:tmpl w:val="2BDA9D38"/>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9F65BDA"/>
    <w:multiLevelType w:val="hybridMultilevel"/>
    <w:tmpl w:val="FAD2CEFA"/>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09C51AE"/>
    <w:multiLevelType w:val="hybridMultilevel"/>
    <w:tmpl w:val="AC48D406"/>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5935B9"/>
    <w:multiLevelType w:val="hybridMultilevel"/>
    <w:tmpl w:val="4BA09EBA"/>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286553C"/>
    <w:multiLevelType w:val="hybridMultilevel"/>
    <w:tmpl w:val="0024A1C4"/>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2E810DD"/>
    <w:multiLevelType w:val="hybridMultilevel"/>
    <w:tmpl w:val="47723736"/>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F163FF"/>
    <w:multiLevelType w:val="hybridMultilevel"/>
    <w:tmpl w:val="020AA1D4"/>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9D07E7F"/>
    <w:multiLevelType w:val="hybridMultilevel"/>
    <w:tmpl w:val="44F4D85A"/>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897BC8"/>
    <w:multiLevelType w:val="hybridMultilevel"/>
    <w:tmpl w:val="190ADA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C90C31"/>
    <w:multiLevelType w:val="hybridMultilevel"/>
    <w:tmpl w:val="E4BC967E"/>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E66088"/>
    <w:multiLevelType w:val="hybridMultilevel"/>
    <w:tmpl w:val="27487474"/>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B9659D"/>
    <w:multiLevelType w:val="hybridMultilevel"/>
    <w:tmpl w:val="107E2A6C"/>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815C57"/>
    <w:multiLevelType w:val="hybridMultilevel"/>
    <w:tmpl w:val="9E9EB946"/>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B25612A"/>
    <w:multiLevelType w:val="hybridMultilevel"/>
    <w:tmpl w:val="8576882A"/>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2C4143"/>
    <w:multiLevelType w:val="hybridMultilevel"/>
    <w:tmpl w:val="489E35C0"/>
    <w:lvl w:ilvl="0" w:tplc="E8940F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064E52"/>
    <w:multiLevelType w:val="hybridMultilevel"/>
    <w:tmpl w:val="85128C52"/>
    <w:lvl w:ilvl="0" w:tplc="CEF4FA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720356"/>
    <w:multiLevelType w:val="hybridMultilevel"/>
    <w:tmpl w:val="438EE9FC"/>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7BD12F1"/>
    <w:multiLevelType w:val="hybridMultilevel"/>
    <w:tmpl w:val="9F2E59CE"/>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9715684"/>
    <w:multiLevelType w:val="hybridMultilevel"/>
    <w:tmpl w:val="995CF2E2"/>
    <w:lvl w:ilvl="0" w:tplc="FBE65BDC">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066D30"/>
    <w:multiLevelType w:val="hybridMultilevel"/>
    <w:tmpl w:val="3F868998"/>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C9855FC"/>
    <w:multiLevelType w:val="hybridMultilevel"/>
    <w:tmpl w:val="C5E6B3BA"/>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3859EB"/>
    <w:multiLevelType w:val="hybridMultilevel"/>
    <w:tmpl w:val="C8A29976"/>
    <w:lvl w:ilvl="0" w:tplc="FBE65BDC">
      <w:numFmt w:val="bullet"/>
      <w:lvlText w:val="-"/>
      <w:lvlJc w:val="left"/>
      <w:pPr>
        <w:ind w:left="420" w:hanging="360"/>
      </w:pPr>
      <w:rPr>
        <w:rFonts w:ascii="Arial" w:eastAsiaTheme="minorEastAsia" w:hAnsi="Arial" w:cstheme="minorBidi" w:hint="default"/>
      </w:rPr>
    </w:lvl>
    <w:lvl w:ilvl="1" w:tplc="FBE65BDC">
      <w:numFmt w:val="bullet"/>
      <w:lvlText w:val="-"/>
      <w:lvlJc w:val="left"/>
      <w:pPr>
        <w:ind w:left="360" w:hanging="360"/>
      </w:pPr>
      <w:rPr>
        <w:rFonts w:ascii="Arial" w:eastAsiaTheme="minorEastAsia" w:hAnsi="Arial" w:cstheme="minorBidi"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5" w15:restartNumberingAfterBreak="0">
    <w:nsid w:val="7ACD6ACD"/>
    <w:multiLevelType w:val="hybridMultilevel"/>
    <w:tmpl w:val="064A9966"/>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CA47C47"/>
    <w:multiLevelType w:val="hybridMultilevel"/>
    <w:tmpl w:val="E1BEE4F0"/>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D32452D"/>
    <w:multiLevelType w:val="hybridMultilevel"/>
    <w:tmpl w:val="019CFAEE"/>
    <w:lvl w:ilvl="0" w:tplc="FBE65BDC">
      <w:numFmt w:val="bullet"/>
      <w:lvlText w:val="-"/>
      <w:lvlJc w:val="left"/>
      <w:pPr>
        <w:ind w:left="360" w:hanging="360"/>
      </w:pPr>
      <w:rPr>
        <w:rFonts w:ascii="Arial" w:eastAsiaTheme="minorEastAsia" w:hAnsi="Aria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E3F790D"/>
    <w:multiLevelType w:val="hybridMultilevel"/>
    <w:tmpl w:val="6646EB6C"/>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34"/>
  </w:num>
  <w:num w:numId="2">
    <w:abstractNumId w:val="18"/>
  </w:num>
  <w:num w:numId="3">
    <w:abstractNumId w:val="7"/>
  </w:num>
  <w:num w:numId="4">
    <w:abstractNumId w:val="2"/>
  </w:num>
  <w:num w:numId="5">
    <w:abstractNumId w:val="27"/>
  </w:num>
  <w:num w:numId="6">
    <w:abstractNumId w:val="32"/>
  </w:num>
  <w:num w:numId="7">
    <w:abstractNumId w:val="28"/>
  </w:num>
  <w:num w:numId="8">
    <w:abstractNumId w:val="11"/>
  </w:num>
  <w:num w:numId="9">
    <w:abstractNumId w:val="13"/>
  </w:num>
  <w:num w:numId="10">
    <w:abstractNumId w:val="19"/>
  </w:num>
  <w:num w:numId="11">
    <w:abstractNumId w:val="17"/>
  </w:num>
  <w:num w:numId="12">
    <w:abstractNumId w:val="14"/>
  </w:num>
  <w:num w:numId="13">
    <w:abstractNumId w:val="3"/>
  </w:num>
  <w:num w:numId="14">
    <w:abstractNumId w:val="26"/>
  </w:num>
  <w:num w:numId="15">
    <w:abstractNumId w:val="16"/>
  </w:num>
  <w:num w:numId="16">
    <w:abstractNumId w:val="29"/>
  </w:num>
  <w:num w:numId="17">
    <w:abstractNumId w:val="36"/>
  </w:num>
  <w:num w:numId="18">
    <w:abstractNumId w:val="33"/>
  </w:num>
  <w:num w:numId="19">
    <w:abstractNumId w:val="8"/>
  </w:num>
  <w:num w:numId="20">
    <w:abstractNumId w:val="1"/>
  </w:num>
  <w:num w:numId="21">
    <w:abstractNumId w:val="30"/>
  </w:num>
  <w:num w:numId="22">
    <w:abstractNumId w:val="35"/>
  </w:num>
  <w:num w:numId="23">
    <w:abstractNumId w:val="9"/>
  </w:num>
  <w:num w:numId="24">
    <w:abstractNumId w:val="23"/>
  </w:num>
  <w:num w:numId="25">
    <w:abstractNumId w:val="0"/>
  </w:num>
  <w:num w:numId="26">
    <w:abstractNumId w:val="6"/>
  </w:num>
  <w:num w:numId="27">
    <w:abstractNumId w:val="37"/>
  </w:num>
  <w:num w:numId="28">
    <w:abstractNumId w:val="4"/>
  </w:num>
  <w:num w:numId="29">
    <w:abstractNumId w:val="25"/>
  </w:num>
  <w:num w:numId="30">
    <w:abstractNumId w:val="5"/>
  </w:num>
  <w:num w:numId="31">
    <w:abstractNumId w:val="20"/>
  </w:num>
  <w:num w:numId="32">
    <w:abstractNumId w:val="10"/>
  </w:num>
  <w:num w:numId="33">
    <w:abstractNumId w:val="24"/>
  </w:num>
  <w:num w:numId="34">
    <w:abstractNumId w:val="12"/>
  </w:num>
  <w:num w:numId="35">
    <w:abstractNumId w:val="15"/>
  </w:num>
  <w:num w:numId="36">
    <w:abstractNumId w:val="31"/>
  </w:num>
  <w:num w:numId="37">
    <w:abstractNumId w:val="21"/>
  </w:num>
  <w:num w:numId="38">
    <w:abstractNumId w:val="2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3E"/>
    <w:rsid w:val="00023320"/>
    <w:rsid w:val="00036BDA"/>
    <w:rsid w:val="000663B8"/>
    <w:rsid w:val="0007640B"/>
    <w:rsid w:val="000C5258"/>
    <w:rsid w:val="00116238"/>
    <w:rsid w:val="00135EAA"/>
    <w:rsid w:val="00136050"/>
    <w:rsid w:val="00171AE9"/>
    <w:rsid w:val="001F230C"/>
    <w:rsid w:val="001F4EAD"/>
    <w:rsid w:val="00207C08"/>
    <w:rsid w:val="00211A2D"/>
    <w:rsid w:val="00222D35"/>
    <w:rsid w:val="00246EF8"/>
    <w:rsid w:val="002554E2"/>
    <w:rsid w:val="002570E5"/>
    <w:rsid w:val="002724E4"/>
    <w:rsid w:val="00276E21"/>
    <w:rsid w:val="002B07FB"/>
    <w:rsid w:val="002D2137"/>
    <w:rsid w:val="002E7B08"/>
    <w:rsid w:val="002F21E3"/>
    <w:rsid w:val="002F43E2"/>
    <w:rsid w:val="00323349"/>
    <w:rsid w:val="00326CB0"/>
    <w:rsid w:val="00385448"/>
    <w:rsid w:val="003951E5"/>
    <w:rsid w:val="003B3A6C"/>
    <w:rsid w:val="003B6E47"/>
    <w:rsid w:val="003C0C2F"/>
    <w:rsid w:val="003C7762"/>
    <w:rsid w:val="003D2A31"/>
    <w:rsid w:val="003E2B72"/>
    <w:rsid w:val="003E4798"/>
    <w:rsid w:val="00413274"/>
    <w:rsid w:val="00427FE4"/>
    <w:rsid w:val="00437D19"/>
    <w:rsid w:val="00442FB4"/>
    <w:rsid w:val="00484F9B"/>
    <w:rsid w:val="0048731C"/>
    <w:rsid w:val="00493A28"/>
    <w:rsid w:val="00494971"/>
    <w:rsid w:val="00494C8E"/>
    <w:rsid w:val="00497937"/>
    <w:rsid w:val="004A315D"/>
    <w:rsid w:val="004B2A39"/>
    <w:rsid w:val="004E5993"/>
    <w:rsid w:val="00541FEC"/>
    <w:rsid w:val="00573729"/>
    <w:rsid w:val="005C5791"/>
    <w:rsid w:val="005E52AD"/>
    <w:rsid w:val="005E71C3"/>
    <w:rsid w:val="00624319"/>
    <w:rsid w:val="00625692"/>
    <w:rsid w:val="006357B7"/>
    <w:rsid w:val="00641C48"/>
    <w:rsid w:val="0066403E"/>
    <w:rsid w:val="00664597"/>
    <w:rsid w:val="00672B27"/>
    <w:rsid w:val="006B3988"/>
    <w:rsid w:val="006D253E"/>
    <w:rsid w:val="006F6D57"/>
    <w:rsid w:val="00716C7A"/>
    <w:rsid w:val="007B3823"/>
    <w:rsid w:val="007B39FD"/>
    <w:rsid w:val="008274C4"/>
    <w:rsid w:val="008567F2"/>
    <w:rsid w:val="008642BC"/>
    <w:rsid w:val="00874CDB"/>
    <w:rsid w:val="008D60FF"/>
    <w:rsid w:val="008E35D4"/>
    <w:rsid w:val="00935E88"/>
    <w:rsid w:val="009366C6"/>
    <w:rsid w:val="00943EF4"/>
    <w:rsid w:val="00946C21"/>
    <w:rsid w:val="00950384"/>
    <w:rsid w:val="009576DA"/>
    <w:rsid w:val="00957A56"/>
    <w:rsid w:val="009710B6"/>
    <w:rsid w:val="00982FF3"/>
    <w:rsid w:val="00995889"/>
    <w:rsid w:val="00995FBA"/>
    <w:rsid w:val="009A6EEF"/>
    <w:rsid w:val="009C0C5C"/>
    <w:rsid w:val="009E3AA5"/>
    <w:rsid w:val="009E4539"/>
    <w:rsid w:val="009F234F"/>
    <w:rsid w:val="009F645F"/>
    <w:rsid w:val="00A142FC"/>
    <w:rsid w:val="00A208BD"/>
    <w:rsid w:val="00A560AB"/>
    <w:rsid w:val="00A66C45"/>
    <w:rsid w:val="00A76532"/>
    <w:rsid w:val="00A91762"/>
    <w:rsid w:val="00AA7768"/>
    <w:rsid w:val="00AC36CB"/>
    <w:rsid w:val="00AC653B"/>
    <w:rsid w:val="00AC6657"/>
    <w:rsid w:val="00AF29C5"/>
    <w:rsid w:val="00B035D8"/>
    <w:rsid w:val="00B03B0F"/>
    <w:rsid w:val="00B61D6C"/>
    <w:rsid w:val="00B66FB0"/>
    <w:rsid w:val="00B72BF5"/>
    <w:rsid w:val="00BB11E2"/>
    <w:rsid w:val="00BC548B"/>
    <w:rsid w:val="00C13FF5"/>
    <w:rsid w:val="00C355DF"/>
    <w:rsid w:val="00C54D21"/>
    <w:rsid w:val="00C8355C"/>
    <w:rsid w:val="00C9490B"/>
    <w:rsid w:val="00CB6FBF"/>
    <w:rsid w:val="00CD6FBD"/>
    <w:rsid w:val="00D05149"/>
    <w:rsid w:val="00D30194"/>
    <w:rsid w:val="00D52580"/>
    <w:rsid w:val="00D63771"/>
    <w:rsid w:val="00D718BE"/>
    <w:rsid w:val="00DA3A31"/>
    <w:rsid w:val="00DA73C8"/>
    <w:rsid w:val="00DB2C90"/>
    <w:rsid w:val="00DB6A14"/>
    <w:rsid w:val="00DB6E66"/>
    <w:rsid w:val="00DE1B48"/>
    <w:rsid w:val="00E707DD"/>
    <w:rsid w:val="00E96D93"/>
    <w:rsid w:val="00EE024E"/>
    <w:rsid w:val="00EE1589"/>
    <w:rsid w:val="00EE2456"/>
    <w:rsid w:val="00F1599D"/>
    <w:rsid w:val="00F31587"/>
    <w:rsid w:val="00F60638"/>
    <w:rsid w:val="00FC7A13"/>
    <w:rsid w:val="00FD2702"/>
    <w:rsid w:val="00FE3204"/>
    <w:rsid w:val="00FE44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A00ED"/>
  <w15:docId w15:val="{C8C9DDA1-5735-4AB2-A8AF-5D9E306A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6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7A56"/>
    <w:pPr>
      <w:spacing w:after="0" w:line="240" w:lineRule="auto"/>
      <w:ind w:left="720"/>
      <w:contextualSpacing/>
    </w:pPr>
    <w:rPr>
      <w:sz w:val="24"/>
      <w:szCs w:val="24"/>
    </w:rPr>
  </w:style>
  <w:style w:type="character" w:styleId="Hyperlink">
    <w:name w:val="Hyperlink"/>
    <w:basedOn w:val="Absatz-Standardschriftart"/>
    <w:uiPriority w:val="99"/>
    <w:unhideWhenUsed/>
    <w:rsid w:val="00DB6A14"/>
    <w:rPr>
      <w:color w:val="0000FF" w:themeColor="hyperlink"/>
      <w:u w:val="single"/>
    </w:rPr>
  </w:style>
  <w:style w:type="paragraph" w:customStyle="1" w:styleId="Text">
    <w:name w:val="Text"/>
    <w:rsid w:val="002E7B08"/>
    <w:pPr>
      <w:spacing w:after="0" w:line="240" w:lineRule="auto"/>
    </w:pPr>
    <w:rPr>
      <w:rFonts w:ascii="Helvetica" w:eastAsia="Arial Unicode MS" w:hAnsi="Helvetica" w:cs="Arial Unicode MS"/>
      <w:color w:val="000000"/>
    </w:rPr>
  </w:style>
  <w:style w:type="paragraph" w:customStyle="1" w:styleId="Default">
    <w:name w:val="Default"/>
    <w:rsid w:val="00A142FC"/>
    <w:pPr>
      <w:autoSpaceDE w:val="0"/>
      <w:autoSpaceDN w:val="0"/>
      <w:adjustRightInd w:val="0"/>
      <w:spacing w:after="0" w:line="240" w:lineRule="auto"/>
    </w:pPr>
    <w:rPr>
      <w:rFonts w:ascii="Symbol" w:eastAsiaTheme="minorHAnsi" w:hAnsi="Symbol" w:cs="Symbol"/>
      <w:color w:val="000000"/>
      <w:sz w:val="24"/>
      <w:szCs w:val="24"/>
      <w:lang w:eastAsia="en-US"/>
    </w:rPr>
  </w:style>
  <w:style w:type="character" w:styleId="BesuchterLink">
    <w:name w:val="FollowedHyperlink"/>
    <w:basedOn w:val="Absatz-Standardschriftart"/>
    <w:uiPriority w:val="99"/>
    <w:semiHidden/>
    <w:unhideWhenUsed/>
    <w:rsid w:val="004B2A39"/>
    <w:rPr>
      <w:color w:val="800080" w:themeColor="followedHyperlink"/>
      <w:u w:val="single"/>
    </w:rPr>
  </w:style>
  <w:style w:type="paragraph" w:styleId="Sprechblasentext">
    <w:name w:val="Balloon Text"/>
    <w:basedOn w:val="Standard"/>
    <w:link w:val="SprechblasentextZchn"/>
    <w:uiPriority w:val="99"/>
    <w:semiHidden/>
    <w:unhideWhenUsed/>
    <w:rsid w:val="00C949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490B"/>
    <w:rPr>
      <w:rFonts w:ascii="Tahoma" w:hAnsi="Tahoma" w:cs="Tahoma"/>
      <w:sz w:val="16"/>
      <w:szCs w:val="16"/>
    </w:rPr>
  </w:style>
  <w:style w:type="paragraph" w:styleId="KeinLeerraum">
    <w:name w:val="No Spacing"/>
    <w:uiPriority w:val="1"/>
    <w:qFormat/>
    <w:rsid w:val="00AC653B"/>
    <w:pPr>
      <w:spacing w:after="0" w:line="240" w:lineRule="auto"/>
    </w:pPr>
  </w:style>
  <w:style w:type="paragraph" w:styleId="Kopfzeile">
    <w:name w:val="header"/>
    <w:basedOn w:val="Standard"/>
    <w:link w:val="KopfzeileZchn"/>
    <w:uiPriority w:val="99"/>
    <w:unhideWhenUsed/>
    <w:rsid w:val="00541F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1FEC"/>
  </w:style>
  <w:style w:type="paragraph" w:styleId="Fuzeile">
    <w:name w:val="footer"/>
    <w:basedOn w:val="Standard"/>
    <w:link w:val="FuzeileZchn"/>
    <w:uiPriority w:val="99"/>
    <w:unhideWhenUsed/>
    <w:rsid w:val="00541F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ele@sicherzur" TargetMode="External"/><Relationship Id="rId13" Type="http://schemas.openxmlformats.org/officeDocument/2006/relationships/hyperlink" Target="https://www.youtube.com/watch?v=XR4ul_dH2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uch@alp.dillingen.de" TargetMode="External"/><Relationship Id="rId5" Type="http://schemas.openxmlformats.org/officeDocument/2006/relationships/webSettings" Target="webSettings.xml"/><Relationship Id="rId15" Type="http://schemas.openxmlformats.org/officeDocument/2006/relationships/hyperlink" Target="https://www.plickers.com/cards" TargetMode="External"/><Relationship Id="rId10" Type="http://schemas.openxmlformats.org/officeDocument/2006/relationships/hyperlink" Target="mailto:sander@mobil.org" TargetMode="External"/><Relationship Id="rId4" Type="http://schemas.openxmlformats.org/officeDocument/2006/relationships/settings" Target="settings.xml"/><Relationship Id="rId9" Type="http://schemas.openxmlformats.org/officeDocument/2006/relationships/hyperlink" Target="mailto:raubold@verkehrswacht-bayern.de" TargetMode="External"/><Relationship Id="rId14" Type="http://schemas.openxmlformats.org/officeDocument/2006/relationships/hyperlink" Target="https://www.plickers.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B63B-C844-4DCD-80F6-A4749311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2210</Words>
  <Characters>13927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ALP</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Rauch, Anne</dc:creator>
  <cp:lastModifiedBy>Heiko Komma</cp:lastModifiedBy>
  <cp:revision>2</cp:revision>
  <cp:lastPrinted>2017-12-06T10:12:00Z</cp:lastPrinted>
  <dcterms:created xsi:type="dcterms:W3CDTF">2017-12-09T14:35:00Z</dcterms:created>
  <dcterms:modified xsi:type="dcterms:W3CDTF">2017-12-09T14:35:00Z</dcterms:modified>
</cp:coreProperties>
</file>